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3C" w:rsidRPr="007A72A0" w:rsidRDefault="005304E3">
      <w:pPr>
        <w:rPr>
          <w:rFonts w:ascii="Charis SIL" w:hAnsi="Charis SIL" w:cs="Charis SIL"/>
        </w:rPr>
      </w:pPr>
      <w:r w:rsidRPr="007A72A0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084D3C" w:rsidRPr="00DB13A9" w:rsidRDefault="005304E3">
      <w:pPr>
        <w:rPr>
          <w:rFonts w:ascii="Charis SIL" w:hAnsi="Charis SIL" w:cs="Charis SIL"/>
          <w:b/>
          <w:color w:val="C00000"/>
        </w:rPr>
      </w:pPr>
      <w:r w:rsidRPr="00DB13A9">
        <w:rPr>
          <w:rFonts w:ascii="Charis SIL" w:hAnsi="Charis SIL" w:cs="Charis SIL"/>
          <w:b/>
          <w:color w:val="C00000"/>
          <w:sz w:val="28"/>
        </w:rPr>
        <w:t>1982.02.15.B5</w:t>
      </w:r>
    </w:p>
    <w:p w:rsidR="00084D3C" w:rsidRPr="00DB13A9" w:rsidRDefault="005304E3">
      <w:pPr>
        <w:rPr>
          <w:rFonts w:ascii="Charis SIL" w:hAnsi="Charis SIL" w:cs="Charis SIL"/>
          <w:b/>
          <w:color w:val="C00000"/>
        </w:rPr>
      </w:pPr>
      <w:r w:rsidRPr="00DB13A9">
        <w:rPr>
          <w:rFonts w:ascii="Charis SIL" w:hAnsi="Charis SIL" w:cs="Charis SIL"/>
          <w:b/>
          <w:color w:val="C00000"/>
          <w:sz w:val="28"/>
        </w:rPr>
        <w:t>Состязание в духе жертвенности является желанным</w:t>
      </w:r>
    </w:p>
    <w:p w:rsidR="00084D3C" w:rsidRPr="007A72A0" w:rsidRDefault="00084D3C">
      <w:pPr>
        <w:rPr>
          <w:rFonts w:ascii="Charis SIL" w:hAnsi="Charis SIL" w:cs="Charis SIL"/>
        </w:rPr>
      </w:pP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b/>
          <w:bCs/>
          <w:sz w:val="24"/>
          <w:szCs w:val="24"/>
        </w:rPr>
      </w:pPr>
      <w:r w:rsidRPr="007A72A0">
        <w:rPr>
          <w:rFonts w:ascii="Charis SIL" w:eastAsia="Times New Roman" w:hAnsi="Charis SIL" w:cs="Charis SIL"/>
          <w:b/>
          <w:bCs/>
          <w:sz w:val="24"/>
          <w:szCs w:val="24"/>
        </w:rPr>
        <w:t>Преданный: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Разные группы близких слуг?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Да, разные группы. </w:t>
      </w:r>
      <w:r w:rsidR="00DB13A9" w:rsidRPr="007A72A0">
        <w:rPr>
          <w:rFonts w:ascii="Charis SIL" w:eastAsia="Times New Roman" w:hAnsi="Charis SIL" w:cs="Charis SIL"/>
          <w:sz w:val="24"/>
          <w:szCs w:val="24"/>
        </w:rPr>
        <w:t xml:space="preserve">Существуют </w:t>
      </w:r>
      <w:r w:rsidRPr="007A72A0">
        <w:rPr>
          <w:rFonts w:ascii="Charis SIL" w:eastAsia="Times New Roman" w:hAnsi="Charis SIL" w:cs="Charis SIL"/>
          <w:sz w:val="24"/>
          <w:szCs w:val="24"/>
        </w:rPr>
        <w:t>столкновения, борьба между группами. Группа Радхарани и группа Чандравали конкурируют. Это явление также имеет место быть там.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b/>
          <w:bCs/>
          <w:sz w:val="24"/>
          <w:szCs w:val="24"/>
        </w:rPr>
        <w:t>Преданный: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Присутствует абсолютная гармония в том измерении?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A72A0">
        <w:rPr>
          <w:rFonts w:ascii="Charis SIL" w:eastAsia="Times New Roman" w:hAnsi="Charis SIL" w:cs="Charis SIL"/>
          <w:sz w:val="24"/>
          <w:szCs w:val="24"/>
        </w:rPr>
        <w:t>Гармония? Да. Различия существуют для того, чтобы увеличить интенсивность служения</w:t>
      </w:r>
      <w:r w:rsidR="00DB13A9">
        <w:rPr>
          <w:rFonts w:ascii="Charis SIL" w:eastAsia="Times New Roman" w:hAnsi="Charis SIL" w:cs="Charis SIL"/>
          <w:sz w:val="24"/>
          <w:szCs w:val="24"/>
        </w:rPr>
        <w:t xml:space="preserve">, — </w:t>
      </w:r>
      <w:r w:rsidR="00DB13A9" w:rsidRPr="007A72A0">
        <w:rPr>
          <w:rFonts w:ascii="Charis SIL" w:eastAsia="Times New Roman" w:hAnsi="Charis SIL" w:cs="Charis SIL"/>
          <w:sz w:val="24"/>
          <w:szCs w:val="24"/>
        </w:rPr>
        <w:t xml:space="preserve">таким </w:t>
      </w:r>
      <w:r w:rsidRPr="007A72A0">
        <w:rPr>
          <w:rFonts w:ascii="Charis SIL" w:eastAsia="Times New Roman" w:hAnsi="Charis SIL" w:cs="Charis SIL"/>
          <w:sz w:val="24"/>
          <w:szCs w:val="24"/>
        </w:rPr>
        <w:t>образом, конфликт приводится в гармонию. Состязание, конфликт, борьба, столкновение.</w:t>
      </w:r>
    </w:p>
    <w:p w:rsidR="007A72A0" w:rsidRPr="007A72A0" w:rsidRDefault="00DB13A9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#00:00:37</w:t>
      </w:r>
      <w:r w:rsidR="007A72A0" w:rsidRPr="007A72A0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sz w:val="24"/>
          <w:szCs w:val="24"/>
        </w:rPr>
        <w:t>Свами Махарадж, возможно, использовал этот дух конкуренции</w:t>
      </w:r>
      <w:r w:rsidR="00EC2371">
        <w:rPr>
          <w:rFonts w:ascii="Charis SIL" w:eastAsia="Times New Roman" w:hAnsi="Charis SIL" w:cs="Charis SIL"/>
          <w:sz w:val="24"/>
          <w:szCs w:val="24"/>
        </w:rPr>
        <w:t>,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борьбы, состязания в своей пропаганде. Состязание усиливает, увеличивает центральный капитал. Так устроено — подобный план принят там. Состязание, </w:t>
      </w:r>
      <w:r w:rsidRPr="007A72A0">
        <w:rPr>
          <w:rFonts w:ascii="Charis SIL" w:eastAsia="Times New Roman" w:hAnsi="Charis SIL" w:cs="Charis SIL"/>
          <w:i/>
          <w:iCs/>
          <w:sz w:val="24"/>
          <w:szCs w:val="24"/>
        </w:rPr>
        <w:t>Йога-майя</w:t>
      </w:r>
      <w:r w:rsidRPr="007A72A0">
        <w:rPr>
          <w:rFonts w:ascii="Charis SIL" w:eastAsia="Times New Roman" w:hAnsi="Charis SIL" w:cs="Charis SIL"/>
          <w:sz w:val="24"/>
          <w:szCs w:val="24"/>
        </w:rPr>
        <w:t>. Благодаря состязанию увеличивается степень настроения служения, и оно используется, используется конкуренция. Искаженным отражением этого являет</w:t>
      </w:r>
      <w:r w:rsidR="00EC2371">
        <w:rPr>
          <w:rFonts w:ascii="Charis SIL" w:eastAsia="Times New Roman" w:hAnsi="Charis SIL" w:cs="Charis SIL"/>
          <w:sz w:val="24"/>
          <w:szCs w:val="24"/>
        </w:rPr>
        <w:t xml:space="preserve">ся то, что мы видим в этом мире: </w:t>
      </w:r>
      <w:r w:rsidR="00EC2371" w:rsidRPr="007A72A0">
        <w:rPr>
          <w:rFonts w:ascii="Charis SIL" w:eastAsia="Times New Roman" w:hAnsi="Charis SIL" w:cs="Charis SIL"/>
          <w:sz w:val="24"/>
          <w:szCs w:val="24"/>
        </w:rPr>
        <w:t>ко</w:t>
      </w:r>
      <w:r w:rsidR="00EC2371">
        <w:rPr>
          <w:rFonts w:ascii="Charis SIL" w:eastAsia="Times New Roman" w:hAnsi="Charis SIL" w:cs="Charis SIL"/>
          <w:sz w:val="24"/>
          <w:szCs w:val="24"/>
        </w:rPr>
        <w:t>нкуренция так</w:t>
      </w:r>
      <w:r w:rsidRPr="007A72A0">
        <w:rPr>
          <w:rFonts w:ascii="Charis SIL" w:eastAsia="Times New Roman" w:hAnsi="Charis SIL" w:cs="Charis SIL"/>
          <w:sz w:val="24"/>
          <w:szCs w:val="24"/>
        </w:rPr>
        <w:t>же используется, дух конкуренции. И все приводится в гармонию, все сводится к одному, и это явление — благо.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Госвами Махарадж: </w:t>
      </w:r>
      <w:r w:rsidRPr="007A72A0">
        <w:rPr>
          <w:rFonts w:ascii="Charis SIL" w:eastAsia="Times New Roman" w:hAnsi="Charis SIL" w:cs="Charis SIL"/>
          <w:sz w:val="24"/>
          <w:szCs w:val="24"/>
        </w:rPr>
        <w:t>Свами Махарадж имел обыкновение говорить: «Трансцендентное состязание».</w:t>
      </w:r>
    </w:p>
    <w:p w:rsidR="007A72A0" w:rsidRPr="007A72A0" w:rsidRDefault="00DB13A9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#00:01:29</w:t>
      </w:r>
      <w:r w:rsidR="007A72A0" w:rsidRPr="007A72A0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39368E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  <w:lang w:val="en-US"/>
        </w:rPr>
      </w:pPr>
      <w:r w:rsidRPr="007A72A0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Да, все в том мире трансцендентно, тогда как в бренном мире это </w:t>
      </w:r>
      <w:proofErr w:type="gramStart"/>
      <w:r w:rsidRPr="007A72A0">
        <w:rPr>
          <w:rFonts w:ascii="Charis SIL" w:eastAsia="Times New Roman" w:hAnsi="Charis SIL" w:cs="Charis SIL"/>
          <w:sz w:val="24"/>
          <w:szCs w:val="24"/>
        </w:rPr>
        <w:t>очень низменное</w:t>
      </w:r>
      <w:proofErr w:type="gramEnd"/>
      <w:r w:rsidRPr="007A72A0">
        <w:rPr>
          <w:rFonts w:ascii="Charis SIL" w:eastAsia="Times New Roman" w:hAnsi="Charis SIL" w:cs="Charis SIL"/>
          <w:sz w:val="24"/>
          <w:szCs w:val="24"/>
        </w:rPr>
        <w:t xml:space="preserve"> — состязание и все остальное. Состязание, </w:t>
      </w:r>
      <w:r w:rsidR="0039368E">
        <w:rPr>
          <w:rFonts w:ascii="Charis SIL" w:eastAsia="Times New Roman" w:hAnsi="Charis SIL" w:cs="Charis SIL"/>
          <w:sz w:val="24"/>
          <w:szCs w:val="24"/>
        </w:rPr>
        <w:lastRenderedPageBreak/>
        <w:t>конкуренция в жертвенности,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39368E" w:rsidRPr="007A72A0">
        <w:rPr>
          <w:rFonts w:ascii="Charis SIL" w:eastAsia="Times New Roman" w:hAnsi="Charis SIL" w:cs="Charis SIL"/>
          <w:sz w:val="24"/>
          <w:szCs w:val="24"/>
        </w:rPr>
        <w:t xml:space="preserve">основанием 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этого явления служит жертвенность, преданность. Состязание в преданности — это наиболее желанное явление. Нам говорят: когда мусульмане пришли сюда, в Индию, была одна крепость, и две группы раджпутов хотели ее занять, атакуя с двух сторон. Какая группа войдет, вступит первой в эту крепость? Они соревновались в этом между собой. Одна группа пыталась войти через основные ворота, и на воротах были многочисленные крюки. </w:t>
      </w:r>
      <w:proofErr w:type="gramStart"/>
      <w:r w:rsidR="0039368E" w:rsidRPr="0039368E">
        <w:rPr>
          <w:rFonts w:ascii="Charis SIL" w:eastAsia="Times New Roman" w:hAnsi="Charis SIL" w:cs="Charis SIL"/>
          <w:sz w:val="24"/>
          <w:szCs w:val="24"/>
        </w:rPr>
        <w:t>[</w:t>
      </w:r>
      <w:r w:rsidRPr="007A72A0">
        <w:rPr>
          <w:rFonts w:ascii="Charis SIL" w:eastAsia="Times New Roman" w:hAnsi="Charis SIL" w:cs="Charis SIL"/>
          <w:sz w:val="24"/>
          <w:szCs w:val="24"/>
        </w:rPr>
        <w:t>Как это называется по-английски?</w:t>
      </w:r>
      <w:proofErr w:type="gramEnd"/>
      <w:r w:rsidRPr="007A72A0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gramStart"/>
      <w:r w:rsidRPr="007A72A0">
        <w:rPr>
          <w:rFonts w:ascii="Charis SIL" w:eastAsia="Times New Roman" w:hAnsi="Charis SIL" w:cs="Charis SIL"/>
          <w:sz w:val="24"/>
          <w:szCs w:val="24"/>
        </w:rPr>
        <w:t>Нечто вроде стрел, крюки.</w:t>
      </w:r>
      <w:r w:rsidR="0039368E" w:rsidRPr="0039368E">
        <w:rPr>
          <w:rFonts w:ascii="Charis SIL" w:eastAsia="Times New Roman" w:hAnsi="Charis SIL" w:cs="Charis SIL"/>
          <w:sz w:val="24"/>
          <w:szCs w:val="24"/>
        </w:rPr>
        <w:t>]</w:t>
      </w:r>
      <w:proofErr w:type="gramEnd"/>
      <w:r w:rsidR="0039368E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39368E" w:rsidRPr="007A72A0">
        <w:rPr>
          <w:rFonts w:ascii="Charis SIL" w:eastAsia="Times New Roman" w:hAnsi="Charis SIL" w:cs="Charis SIL"/>
          <w:sz w:val="24"/>
          <w:szCs w:val="24"/>
        </w:rPr>
        <w:t xml:space="preserve">Они </w:t>
      </w:r>
      <w:r w:rsidRPr="007A72A0">
        <w:rPr>
          <w:rFonts w:ascii="Charis SIL" w:eastAsia="Times New Roman" w:hAnsi="Charis SIL" w:cs="Charis SIL"/>
          <w:sz w:val="24"/>
          <w:szCs w:val="24"/>
        </w:rPr>
        <w:t>пытались с помощью слона разбить ворота, но крюки не позволяли слону сделать это. Один раджпут упал на этот крюк, и, опираясь на его спи</w:t>
      </w:r>
      <w:r w:rsidR="0039368E">
        <w:rPr>
          <w:rFonts w:ascii="Charis SIL" w:eastAsia="Times New Roman" w:hAnsi="Charis SIL" w:cs="Charis SIL"/>
          <w:sz w:val="24"/>
          <w:szCs w:val="24"/>
        </w:rPr>
        <w:t>ну, слон сумел проломить ворота,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39368E" w:rsidRPr="007A72A0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Pr="007A72A0">
        <w:rPr>
          <w:rFonts w:ascii="Charis SIL" w:eastAsia="Times New Roman" w:hAnsi="Charis SIL" w:cs="Charis SIL"/>
          <w:sz w:val="24"/>
          <w:szCs w:val="24"/>
        </w:rPr>
        <w:t>ворота были открыты. Они торопились, хоте</w:t>
      </w:r>
      <w:r w:rsidR="0039368E">
        <w:rPr>
          <w:rFonts w:ascii="Charis SIL" w:eastAsia="Times New Roman" w:hAnsi="Charis SIL" w:cs="Charis SIL"/>
          <w:sz w:val="24"/>
          <w:szCs w:val="24"/>
        </w:rPr>
        <w:t xml:space="preserve">ли первыми войти в крепость. </w:t>
      </w:r>
      <w:r w:rsidR="0039368E" w:rsidRPr="007A72A0">
        <w:rPr>
          <w:rFonts w:ascii="Charis SIL" w:eastAsia="Times New Roman" w:hAnsi="Charis SIL" w:cs="Charis SIL"/>
          <w:sz w:val="24"/>
          <w:szCs w:val="24"/>
        </w:rPr>
        <w:t xml:space="preserve">Конечно </w:t>
      </w:r>
      <w:r w:rsidR="0039368E">
        <w:rPr>
          <w:rFonts w:ascii="Charis SIL" w:eastAsia="Times New Roman" w:hAnsi="Charis SIL" w:cs="Charis SIL"/>
          <w:sz w:val="24"/>
          <w:szCs w:val="24"/>
        </w:rPr>
        <w:t>же, этот человек погиб.</w:t>
      </w:r>
    </w:p>
    <w:p w:rsidR="0039368E" w:rsidRPr="007A72A0" w:rsidRDefault="0039368E" w:rsidP="0039368E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#00:03:</w:t>
      </w:r>
      <w:r w:rsidRPr="0039368E">
        <w:rPr>
          <w:rFonts w:ascii="Charis SIL" w:eastAsia="Times New Roman" w:hAnsi="Charis SIL" w:cs="Charis SIL"/>
          <w:i/>
          <w:sz w:val="24"/>
          <w:szCs w:val="24"/>
        </w:rPr>
        <w:t>27</w:t>
      </w:r>
      <w:r w:rsidRPr="007A72A0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sz w:val="24"/>
          <w:szCs w:val="24"/>
        </w:rPr>
        <w:t>Состязание. Земля состязания, состязания в преданности. Мы не можем никого винить.</w:t>
      </w:r>
      <w:r w:rsidR="0039368E" w:rsidRPr="0039368E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7A72A0">
        <w:rPr>
          <w:rFonts w:ascii="Charis SIL" w:eastAsia="Times New Roman" w:hAnsi="Charis SIL" w:cs="Charis SIL"/>
          <w:sz w:val="24"/>
          <w:szCs w:val="24"/>
        </w:rPr>
        <w:t>Не состязание, движимое эгоистическими мотивами, — но состязание жертвенности всеобъемлющей природы. Поэтому — состязание, конкуренция в духе жертвенности. Результатом жертвенности может наслаждаться кто угодно, пото</w:t>
      </w:r>
      <w:r w:rsidR="0039368E">
        <w:rPr>
          <w:rFonts w:ascii="Charis SIL" w:eastAsia="Times New Roman" w:hAnsi="Charis SIL" w:cs="Charis SIL"/>
          <w:sz w:val="24"/>
          <w:szCs w:val="24"/>
        </w:rPr>
        <w:t>му что центральный интерес один,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39368E" w:rsidRPr="007A72A0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="0039368E">
        <w:rPr>
          <w:rFonts w:ascii="Charis SIL" w:eastAsia="Times New Roman" w:hAnsi="Charis SIL" w:cs="Charis SIL"/>
          <w:sz w:val="24"/>
          <w:szCs w:val="24"/>
        </w:rPr>
        <w:t>благодаря Его удовлетворению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все удовлетворены. Таким </w:t>
      </w:r>
      <w:proofErr w:type="gramStart"/>
      <w:r w:rsidRPr="007A72A0">
        <w:rPr>
          <w:rFonts w:ascii="Charis SIL" w:eastAsia="Times New Roman" w:hAnsi="Charis SIL" w:cs="Charis SIL"/>
          <w:sz w:val="24"/>
          <w:szCs w:val="24"/>
        </w:rPr>
        <w:t>образом</w:t>
      </w:r>
      <w:proofErr w:type="gramEnd"/>
      <w:r w:rsidRPr="007A72A0">
        <w:rPr>
          <w:rFonts w:ascii="Charis SIL" w:eastAsia="Times New Roman" w:hAnsi="Charis SIL" w:cs="Charis SIL"/>
          <w:sz w:val="24"/>
          <w:szCs w:val="24"/>
        </w:rPr>
        <w:t xml:space="preserve"> это явление раздается. Он приводит в гармонию все. Высочайший стандарт явлен Радхарани:</w:t>
      </w:r>
    </w:p>
    <w:p w:rsidR="007A72A0" w:rsidRPr="007A72A0" w:rsidRDefault="00DB13A9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#00:04:21</w:t>
      </w:r>
      <w:r w:rsidR="007A72A0" w:rsidRPr="007A72A0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A72A0" w:rsidRPr="007A72A0" w:rsidRDefault="007A72A0" w:rsidP="007A72A0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</w:pPr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море </w:t>
      </w:r>
      <w:proofErr w:type="spellStart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йади</w:t>
      </w:r>
      <w:proofErr w:type="spellEnd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дийа</w:t>
      </w:r>
      <w:proofErr w:type="spellEnd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̄ </w:t>
      </w:r>
      <w:proofErr w:type="spellStart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дух̣кха</w:t>
      </w:r>
      <w:proofErr w:type="spellEnd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, </w:t>
      </w:r>
      <w:proofErr w:type="spellStart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та̄н́ра</w:t>
      </w:r>
      <w:proofErr w:type="spellEnd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 xml:space="preserve"> хайла маха</w:t>
      </w:r>
      <w:proofErr w:type="gramStart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̄-</w:t>
      </w:r>
      <w:proofErr w:type="gramEnd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сукха</w:t>
      </w:r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br/>
        <w:t xml:space="preserve">сей </w:t>
      </w:r>
      <w:proofErr w:type="spellStart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дух̣кха</w:t>
      </w:r>
      <w:proofErr w:type="spellEnd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 — мора сукха-</w:t>
      </w:r>
      <w:proofErr w:type="spellStart"/>
      <w:r w:rsidRPr="007A72A0">
        <w:rPr>
          <w:rFonts w:ascii="Charis SIL" w:eastAsia="Times New Roman" w:hAnsi="Charis SIL" w:cs="Charis SIL"/>
          <w:b/>
          <w:bCs/>
          <w:sz w:val="24"/>
          <w:szCs w:val="24"/>
          <w:u w:color="004DE5"/>
        </w:rPr>
        <w:t>варйа</w:t>
      </w:r>
      <w:proofErr w:type="spellEnd"/>
      <w:r w:rsidRPr="007A72A0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</w:rPr>
        <w:footnoteReference w:id="1"/>
      </w:r>
    </w:p>
    <w:p w:rsidR="007A72A0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sz w:val="24"/>
          <w:szCs w:val="24"/>
        </w:rPr>
        <w:t xml:space="preserve">«Если, причиняя боль </w:t>
      </w:r>
      <w:r w:rsidR="0039368E" w:rsidRPr="007A72A0">
        <w:rPr>
          <w:rFonts w:ascii="Charis SIL" w:eastAsia="Times New Roman" w:hAnsi="Charis SIL" w:cs="Charis SIL"/>
          <w:sz w:val="24"/>
          <w:szCs w:val="24"/>
        </w:rPr>
        <w:t>Мне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, Он удовлетворен, тогда Я говорю </w:t>
      </w:r>
      <w:r w:rsidR="0039368E">
        <w:rPr>
          <w:rFonts w:ascii="Charis SIL" w:eastAsia="Times New Roman" w:hAnsi="Charis SIL" w:cs="Charis SIL"/>
          <w:sz w:val="24"/>
          <w:szCs w:val="24"/>
        </w:rPr>
        <w:t>"</w:t>
      </w:r>
      <w:r w:rsidRPr="007A72A0">
        <w:rPr>
          <w:rFonts w:ascii="Charis SIL" w:eastAsia="Times New Roman" w:hAnsi="Charis SIL" w:cs="Charis SIL"/>
          <w:sz w:val="24"/>
          <w:szCs w:val="24"/>
        </w:rPr>
        <w:t>добро пожаловать</w:t>
      </w:r>
      <w:r w:rsidR="0039368E">
        <w:rPr>
          <w:rFonts w:ascii="Charis SIL" w:eastAsia="Times New Roman" w:hAnsi="Charis SIL" w:cs="Charis SIL"/>
          <w:sz w:val="24"/>
          <w:szCs w:val="24"/>
        </w:rPr>
        <w:t>"</w:t>
      </w:r>
      <w:r w:rsidRPr="007A72A0">
        <w:rPr>
          <w:rFonts w:ascii="Charis SIL" w:eastAsia="Times New Roman" w:hAnsi="Charis SIL" w:cs="Charis SIL"/>
          <w:sz w:val="24"/>
          <w:szCs w:val="24"/>
        </w:rPr>
        <w:t xml:space="preserve"> этой боли, тогда Я приветствую эту боль. Если Кришна удовлетворен, причиняя Мне боль, то эта боль — Мое богатство». Таким </w:t>
      </w:r>
      <w:proofErr w:type="gramStart"/>
      <w:r w:rsidRPr="007A72A0">
        <w:rPr>
          <w:rFonts w:ascii="Charis SIL" w:eastAsia="Times New Roman" w:hAnsi="Charis SIL" w:cs="Charis SIL"/>
          <w:sz w:val="24"/>
          <w:szCs w:val="24"/>
        </w:rPr>
        <w:t>образом</w:t>
      </w:r>
      <w:proofErr w:type="gramEnd"/>
      <w:r w:rsidRPr="007A72A0">
        <w:rPr>
          <w:rFonts w:ascii="Charis SIL" w:eastAsia="Times New Roman" w:hAnsi="Charis SIL" w:cs="Charis SIL"/>
          <w:sz w:val="24"/>
          <w:szCs w:val="24"/>
        </w:rPr>
        <w:t xml:space="preserve"> Она приводит в </w:t>
      </w:r>
      <w:r w:rsidRPr="007A72A0">
        <w:rPr>
          <w:rFonts w:ascii="Charis SIL" w:eastAsia="Times New Roman" w:hAnsi="Charis SIL" w:cs="Charis SIL"/>
          <w:sz w:val="24"/>
          <w:szCs w:val="24"/>
        </w:rPr>
        <w:lastRenderedPageBreak/>
        <w:t xml:space="preserve">гармонию все». </w:t>
      </w:r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 xml:space="preserve">Море </w:t>
      </w:r>
      <w:proofErr w:type="spellStart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йади</w:t>
      </w:r>
      <w:proofErr w:type="spellEnd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 xml:space="preserve"> </w:t>
      </w:r>
      <w:proofErr w:type="spellStart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дийа</w:t>
      </w:r>
      <w:proofErr w:type="spellEnd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 xml:space="preserve">̄ </w:t>
      </w:r>
      <w:proofErr w:type="spellStart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дух̣к</w:t>
      </w:r>
      <w:r w:rsidR="0039368E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ха</w:t>
      </w:r>
      <w:proofErr w:type="spellEnd"/>
      <w:r w:rsidR="0039368E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 xml:space="preserve">, </w:t>
      </w:r>
      <w:proofErr w:type="spellStart"/>
      <w:r w:rsidR="0039368E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та̄н́ра</w:t>
      </w:r>
      <w:proofErr w:type="spellEnd"/>
      <w:r w:rsidR="0039368E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 xml:space="preserve"> хайла маха</w:t>
      </w:r>
      <w:proofErr w:type="gramStart"/>
      <w:r w:rsidR="0039368E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̄-</w:t>
      </w:r>
      <w:proofErr w:type="gramEnd"/>
      <w:r w:rsidR="0039368E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 xml:space="preserve">сукха </w:t>
      </w:r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 xml:space="preserve">сей </w:t>
      </w:r>
      <w:proofErr w:type="spellStart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дух̣кха</w:t>
      </w:r>
      <w:proofErr w:type="spellEnd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 — мора сукха-</w:t>
      </w:r>
      <w:proofErr w:type="spellStart"/>
      <w:r w:rsidRPr="007A72A0">
        <w:rPr>
          <w:rFonts w:ascii="Charis SIL" w:eastAsia="Times New Roman" w:hAnsi="Charis SIL" w:cs="Charis SIL"/>
          <w:bCs/>
          <w:i/>
          <w:sz w:val="24"/>
          <w:szCs w:val="24"/>
          <w:u w:color="004DE5"/>
        </w:rPr>
        <w:t>варйа</w:t>
      </w:r>
      <w:proofErr w:type="spellEnd"/>
      <w:r w:rsidRPr="007A72A0">
        <w:rPr>
          <w:rFonts w:ascii="Charis SIL" w:eastAsia="Times New Roman" w:hAnsi="Charis SIL" w:cs="Charis SIL"/>
          <w:sz w:val="24"/>
          <w:szCs w:val="24"/>
        </w:rPr>
        <w:t>: «Это — Мое высочайшее достижение: если, пр</w:t>
      </w:r>
      <w:bookmarkStart w:id="0" w:name="_GoBack"/>
      <w:bookmarkEnd w:id="0"/>
      <w:r w:rsidRPr="007A72A0">
        <w:rPr>
          <w:rFonts w:ascii="Charis SIL" w:eastAsia="Times New Roman" w:hAnsi="Charis SIL" w:cs="Charis SIL"/>
          <w:sz w:val="24"/>
          <w:szCs w:val="24"/>
        </w:rPr>
        <w:t xml:space="preserve">ичиняя Мне боль, Он становится счастливым, тогда эта боль — Мое высочайшее счастье». Таким </w:t>
      </w:r>
      <w:proofErr w:type="gramStart"/>
      <w:r w:rsidRPr="007A72A0">
        <w:rPr>
          <w:rFonts w:ascii="Charis SIL" w:eastAsia="Times New Roman" w:hAnsi="Charis SIL" w:cs="Charis SIL"/>
          <w:sz w:val="24"/>
          <w:szCs w:val="24"/>
        </w:rPr>
        <w:t>образом</w:t>
      </w:r>
      <w:proofErr w:type="gramEnd"/>
      <w:r w:rsidRPr="007A72A0">
        <w:rPr>
          <w:rFonts w:ascii="Charis SIL" w:eastAsia="Times New Roman" w:hAnsi="Charis SIL" w:cs="Charis SIL"/>
          <w:sz w:val="24"/>
          <w:szCs w:val="24"/>
        </w:rPr>
        <w:t xml:space="preserve"> достигается гармония.</w:t>
      </w:r>
    </w:p>
    <w:p w:rsidR="00084D3C" w:rsidRPr="007A72A0" w:rsidRDefault="007A72A0" w:rsidP="007A72A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4"/>
          <w:szCs w:val="24"/>
        </w:rPr>
      </w:pPr>
      <w:r w:rsidRPr="007A72A0">
        <w:rPr>
          <w:rFonts w:ascii="Charis SIL" w:eastAsia="Times New Roman" w:hAnsi="Charis SIL" w:cs="Charis SIL"/>
          <w:sz w:val="24"/>
          <w:szCs w:val="24"/>
        </w:rPr>
        <w:t>[Нитай-Гаура Харибол, Нитай-Гаура Харибол, Нитай-Гаура Харибол, Нитай-Гаура Харибол, Нитай-Гаура Харибол.]</w:t>
      </w:r>
    </w:p>
    <w:sectPr w:rsidR="00084D3C" w:rsidRPr="007A72A0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D3" w:rsidRDefault="00F262D3" w:rsidP="007A72A0">
      <w:pPr>
        <w:spacing w:after="0" w:line="240" w:lineRule="auto"/>
      </w:pPr>
      <w:r>
        <w:separator/>
      </w:r>
    </w:p>
  </w:endnote>
  <w:endnote w:type="continuationSeparator" w:id="0">
    <w:p w:rsidR="00F262D3" w:rsidRDefault="00F262D3" w:rsidP="007A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D3" w:rsidRDefault="00F262D3" w:rsidP="007A72A0">
      <w:pPr>
        <w:spacing w:after="0" w:line="240" w:lineRule="auto"/>
      </w:pPr>
      <w:r>
        <w:separator/>
      </w:r>
    </w:p>
  </w:footnote>
  <w:footnote w:type="continuationSeparator" w:id="0">
    <w:p w:rsidR="00F262D3" w:rsidRDefault="00F262D3" w:rsidP="007A72A0">
      <w:pPr>
        <w:spacing w:after="0" w:line="240" w:lineRule="auto"/>
      </w:pPr>
      <w:r>
        <w:continuationSeparator/>
      </w:r>
    </w:p>
  </w:footnote>
  <w:footnote w:id="1">
    <w:p w:rsidR="007A72A0" w:rsidRDefault="007A72A0" w:rsidP="007A72A0">
      <w:pPr>
        <w:jc w:val="both"/>
      </w:pPr>
      <w:r>
        <w:rPr>
          <w:rStyle w:val="a3"/>
        </w:rPr>
        <w:footnoteRef/>
      </w:r>
      <w:r>
        <w:t xml:space="preserve"> </w:t>
      </w:r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на̄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ган̣и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а̄пана-дух̣кха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,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сабе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ва̣н̃чхи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та̄н́ра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сукха,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та̄н́ра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сукха —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а̄ма̄ра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та̄тпарйа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/ море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йади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дийа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̄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дух̣кха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,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та̄н́ра</w:t>
      </w:r>
      <w:proofErr w:type="spell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хайла маха</w:t>
      </w:r>
      <w:proofErr w:type="gram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̄-</w:t>
      </w:r>
      <w:proofErr w:type="gramEnd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сукха, сей </w:t>
      </w:r>
      <w:proofErr w:type="spellStart"/>
      <w:r w:rsidRPr="00090CE9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дух̣кха</w:t>
      </w:r>
      <w:proofErr w:type="spellEnd"/>
      <w:r w:rsidRPr="00090CE9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 — мора сукха-</w:t>
      </w:r>
      <w:proofErr w:type="spellStart"/>
      <w:r w:rsidRPr="00090CE9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варйа</w:t>
      </w:r>
      <w:proofErr w:type="spellEnd"/>
      <w:r w:rsidRPr="00090CE9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 — «Меня не беспокоят мои личные несчастья. Я лишь хочу счастья для Кришны — это единственная цель моего существования. И если мои страдания доставляют Ему радость, они превращаются для меня в праздник» </w:t>
      </w:r>
      <w:r w:rsidRPr="00090CE9">
        <w:rPr>
          <w:rFonts w:ascii="Charis SIL" w:hAnsi="Charis SIL" w:cs="Charis SIL"/>
          <w:sz w:val="20"/>
          <w:szCs w:val="20"/>
          <w:lang w:eastAsia="en-US"/>
        </w:rPr>
        <w:t>(«Шри Чайтанья-чаритамрита», Антья-лила,</w:t>
      </w:r>
      <w:r w:rsidR="0039368E">
        <w:rPr>
          <w:rFonts w:ascii="Charis SIL" w:hAnsi="Charis SIL" w:cs="Charis SIL"/>
          <w:sz w:val="20"/>
          <w:szCs w:val="20"/>
          <w:lang w:eastAsia="en-US"/>
        </w:rPr>
        <w:t> </w:t>
      </w:r>
      <w:r w:rsidRPr="00090CE9">
        <w:rPr>
          <w:rFonts w:ascii="Charis SIL" w:hAnsi="Charis SIL" w:cs="Charis SIL"/>
          <w:sz w:val="20"/>
          <w:szCs w:val="20"/>
          <w:lang w:eastAsia="en-US"/>
        </w:rPr>
        <w:t>20.52).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D3C"/>
    <w:rsid w:val="00084D3C"/>
    <w:rsid w:val="0039368E"/>
    <w:rsid w:val="005304E3"/>
    <w:rsid w:val="007A72A0"/>
    <w:rsid w:val="00A9219F"/>
    <w:rsid w:val="00DB13A9"/>
    <w:rsid w:val="00EC2371"/>
    <w:rsid w:val="00F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A72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BE5736C6-B506-465E-9583-93A5D6CBDEA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6</cp:revision>
  <dcterms:created xsi:type="dcterms:W3CDTF">2015-08-06T16:17:00Z</dcterms:created>
  <dcterms:modified xsi:type="dcterms:W3CDTF">2016-01-29T16:09:00Z</dcterms:modified>
</cp:coreProperties>
</file>