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A" w:rsidRPr="008B3962" w:rsidRDefault="00F60B38">
      <w:pPr>
        <w:rPr>
          <w:rFonts w:ascii="Charis SIL" w:hAnsi="Charis SIL" w:cs="Charis SIL"/>
        </w:rPr>
      </w:pPr>
      <w:r w:rsidRPr="008B3962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845F0A" w:rsidRPr="008B3962" w:rsidRDefault="00F60B38">
      <w:pPr>
        <w:jc w:val="both"/>
        <w:rPr>
          <w:rFonts w:ascii="Charis SIL" w:hAnsi="Charis SIL" w:cs="Charis SIL"/>
          <w:color w:val="C00000"/>
          <w:sz w:val="20"/>
        </w:rPr>
      </w:pPr>
      <w:r w:rsidRPr="008B3962">
        <w:rPr>
          <w:rFonts w:ascii="Charis SIL" w:hAnsi="Charis SIL" w:cs="Charis SIL"/>
          <w:b/>
          <w:color w:val="C00000"/>
          <w:sz w:val="28"/>
        </w:rPr>
        <w:t>1982.03.31.A2</w:t>
      </w:r>
    </w:p>
    <w:p w:rsidR="00845F0A" w:rsidRPr="008B3962" w:rsidRDefault="00F60B38">
      <w:pPr>
        <w:jc w:val="both"/>
        <w:rPr>
          <w:rFonts w:ascii="Charis SIL" w:hAnsi="Charis SIL" w:cs="Charis SIL"/>
          <w:color w:val="C00000"/>
          <w:sz w:val="20"/>
        </w:rPr>
      </w:pPr>
      <w:r w:rsidRPr="008B3962">
        <w:rPr>
          <w:rFonts w:ascii="Charis SIL" w:hAnsi="Charis SIL" w:cs="Charis SIL"/>
          <w:b/>
          <w:color w:val="C00000"/>
          <w:sz w:val="28"/>
        </w:rPr>
        <w:t>Практика бхакти-йоги</w:t>
      </w:r>
      <w:r w:rsidR="008B3962" w:rsidRPr="008B3962">
        <w:rPr>
          <w:rFonts w:ascii="Charis SIL" w:hAnsi="Charis SIL" w:cs="Charis SIL"/>
          <w:b/>
          <w:color w:val="C00000"/>
          <w:sz w:val="28"/>
        </w:rPr>
        <w:t xml:space="preserve"> — </w:t>
      </w:r>
      <w:r w:rsidRPr="008B3962">
        <w:rPr>
          <w:rFonts w:ascii="Charis SIL" w:hAnsi="Charis SIL" w:cs="Charis SIL"/>
          <w:b/>
          <w:color w:val="C00000"/>
          <w:sz w:val="28"/>
        </w:rPr>
        <w:t>9 видов преданного служения и другие аспекты</w:t>
      </w:r>
    </w:p>
    <w:p w:rsidR="00845F0A" w:rsidRPr="008B3962" w:rsidRDefault="00845F0A">
      <w:pPr>
        <w:jc w:val="both"/>
        <w:rPr>
          <w:rFonts w:ascii="Charis SIL" w:hAnsi="Charis SIL" w:cs="Charis SIL"/>
        </w:rPr>
      </w:pPr>
    </w:p>
    <w:p w:rsidR="00845F0A" w:rsidRPr="008B3962" w:rsidRDefault="008B3962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b/>
          <w:sz w:val="24"/>
        </w:rPr>
        <w:t>Шрила Шридхар Махарадж</w:t>
      </w:r>
      <w:r w:rsidRPr="008B3962">
        <w:rPr>
          <w:rFonts w:ascii="Charis SIL" w:hAnsi="Charis SIL" w:cs="Charis SIL"/>
          <w:sz w:val="24"/>
        </w:rPr>
        <w:t xml:space="preserve">: </w:t>
      </w:r>
      <w:r w:rsidR="00F60B38" w:rsidRPr="008B3962">
        <w:rPr>
          <w:rFonts w:ascii="Charis SIL" w:hAnsi="Charis SIL" w:cs="Charis SIL"/>
          <w:sz w:val="24"/>
        </w:rPr>
        <w:t>Есть ли у вас вопросы? У кого-то есть вопросы?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[Нитай, Нитай, Нитай, Нитай, Нитай, Нитай…]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b/>
          <w:sz w:val="24"/>
        </w:rPr>
        <w:t>Преданный</w:t>
      </w:r>
      <w:r w:rsidRPr="008B3962">
        <w:rPr>
          <w:rFonts w:ascii="Charis SIL" w:hAnsi="Charis SIL" w:cs="Charis SIL"/>
          <w:sz w:val="24"/>
        </w:rPr>
        <w:t>: Она спрашивает: «Как мы можем увеличить и развить нашу веру?»</w:t>
      </w:r>
    </w:p>
    <w:p w:rsidR="00845F0A" w:rsidRPr="008B3962" w:rsidRDefault="008B3962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b/>
          <w:sz w:val="24"/>
        </w:rPr>
        <w:t>Шрила Шридхар Махарадж</w:t>
      </w:r>
      <w:r w:rsidRPr="008B3962">
        <w:rPr>
          <w:rFonts w:ascii="Charis SIL" w:hAnsi="Charis SIL" w:cs="Charis SIL"/>
          <w:sz w:val="24"/>
        </w:rPr>
        <w:t xml:space="preserve">: </w:t>
      </w:r>
      <w:r w:rsidR="00F60B38" w:rsidRPr="008B3962">
        <w:rPr>
          <w:rFonts w:ascii="Charis SIL" w:hAnsi="Charis SIL" w:cs="Charis SIL"/>
          <w:sz w:val="24"/>
        </w:rPr>
        <w:t xml:space="preserve">Это вопрос общего характера, часто задаваемый вопрос. Развивая наш дух, настроение служения и устанавливая связь с </w:t>
      </w:r>
      <w:r w:rsidR="00F60B38" w:rsidRPr="008B3962">
        <w:rPr>
          <w:rFonts w:ascii="Charis SIL" w:hAnsi="Charis SIL" w:cs="Charis SIL"/>
          <w:i/>
          <w:sz w:val="24"/>
        </w:rPr>
        <w:t xml:space="preserve">садху </w:t>
      </w:r>
      <w:r w:rsidR="00F60B38" w:rsidRPr="008B3962">
        <w:rPr>
          <w:rFonts w:ascii="Charis SIL" w:hAnsi="Charis SIL" w:cs="Charis SIL"/>
          <w:sz w:val="24"/>
        </w:rPr>
        <w:t xml:space="preserve">и </w:t>
      </w:r>
      <w:r w:rsidR="00F60B38" w:rsidRPr="008B3962">
        <w:rPr>
          <w:rFonts w:ascii="Charis SIL" w:hAnsi="Charis SIL" w:cs="Charis SIL"/>
          <w:i/>
          <w:sz w:val="24"/>
        </w:rPr>
        <w:t>шастрой</w:t>
      </w:r>
      <w:r w:rsidR="00F60B38" w:rsidRPr="008B3962">
        <w:rPr>
          <w:rFonts w:ascii="Charis SIL" w:hAnsi="Charis SIL" w:cs="Charis SIL"/>
          <w:sz w:val="24"/>
        </w:rPr>
        <w:t> — священными писаниями и живыми свяще</w:t>
      </w:r>
      <w:r w:rsidR="00F60B38" w:rsidRPr="008B3962">
        <w:rPr>
          <w:rFonts w:ascii="Charis SIL" w:hAnsi="Charis SIL" w:cs="Charis SIL"/>
          <w:sz w:val="24"/>
        </w:rPr>
        <w:t>нными писаниями. Если мы хотим улучшить наше финансовое положение, если мы хотим заработать деньги, то мы отправляемся туда, где денег много. Мы приходим в это место и смотрим: как же мы можем эти желаемые деньги получить?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86DDB">
        <w:rPr>
          <w:rFonts w:ascii="Charis SIL" w:hAnsi="Charis SIL" w:cs="Charis SIL"/>
          <w:i/>
          <w:sz w:val="24"/>
        </w:rPr>
        <w:t>00:01:2</w:t>
      </w:r>
      <w:r w:rsidR="00E86DDB" w:rsidRPr="008B3962">
        <w:rPr>
          <w:rFonts w:ascii="Charis SIL" w:hAnsi="Charis SIL" w:cs="Charis SIL"/>
          <w:i/>
          <w:sz w:val="24"/>
        </w:rPr>
        <w:t>8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E70E4B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sz w:val="24"/>
        </w:rPr>
        <w:t>Аналогичным образом</w:t>
      </w:r>
      <w:r>
        <w:rPr>
          <w:rFonts w:ascii="Charis SIL" w:hAnsi="Charis SIL" w:cs="Charis SIL"/>
          <w:sz w:val="24"/>
        </w:rPr>
        <w:t>,</w:t>
      </w:r>
      <w:r w:rsidRPr="008B3962">
        <w:rPr>
          <w:rFonts w:ascii="Charis SIL" w:hAnsi="Charis SIL" w:cs="Charis SIL"/>
          <w:sz w:val="24"/>
        </w:rPr>
        <w:t xml:space="preserve"> </w:t>
      </w:r>
      <w:r w:rsidR="00F60B38" w:rsidRPr="008B3962">
        <w:rPr>
          <w:rFonts w:ascii="Charis SIL" w:hAnsi="Charis SIL" w:cs="Charis SIL"/>
          <w:sz w:val="24"/>
        </w:rPr>
        <w:t>е</w:t>
      </w:r>
      <w:r w:rsidR="00F60B38" w:rsidRPr="008B3962">
        <w:rPr>
          <w:rFonts w:ascii="Charis SIL" w:hAnsi="Charis SIL" w:cs="Charis SIL"/>
          <w:sz w:val="24"/>
        </w:rPr>
        <w:t xml:space="preserve">сли мы хотим обрести божественную любовь, то мы должны прийти в то место, где эта любовь есть. В сердце </w:t>
      </w:r>
      <w:r w:rsidR="00F60B38" w:rsidRPr="008B3962">
        <w:rPr>
          <w:rFonts w:ascii="Charis SIL" w:hAnsi="Charis SIL" w:cs="Charis SIL"/>
          <w:i/>
          <w:sz w:val="24"/>
        </w:rPr>
        <w:t xml:space="preserve">садху </w:t>
      </w:r>
      <w:r w:rsidR="00F60B38" w:rsidRPr="008B3962">
        <w:rPr>
          <w:rFonts w:ascii="Charis SIL" w:hAnsi="Charis SIL" w:cs="Charis SIL"/>
          <w:sz w:val="24"/>
        </w:rPr>
        <w:t>мы находим присутствие этой любви — божественной, чистой. Мы должны проводить различия между вожделением и любовью, и критерий, индикатор того, чт</w:t>
      </w:r>
      <w:r w:rsidR="00F60B38" w:rsidRPr="008B3962">
        <w:rPr>
          <w:rFonts w:ascii="Charis SIL" w:hAnsi="Charis SIL" w:cs="Charis SIL"/>
          <w:sz w:val="24"/>
        </w:rPr>
        <w:t>о такое жертва, жертвенность — «умереть, чтобы жить». Любовь всегда хочет давать, умирать, чтобы жить. Давая, мы способны обрести, в качестве реакции мы обретаем это явление. Когда мы берем, отнимаем, мы теряем, когда мы отдаем, то в качестве реакции мы по</w:t>
      </w:r>
      <w:r w:rsidR="00F60B38" w:rsidRPr="008B3962">
        <w:rPr>
          <w:rFonts w:ascii="Charis SIL" w:hAnsi="Charis SIL" w:cs="Charis SIL"/>
          <w:sz w:val="24"/>
        </w:rPr>
        <w:t>лучаем любовь. И качество нашего дара принесет нам соответствующее качество награды.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86DDB">
        <w:rPr>
          <w:rFonts w:ascii="Charis SIL" w:hAnsi="Charis SIL" w:cs="Charis SIL"/>
          <w:i/>
          <w:sz w:val="24"/>
        </w:rPr>
        <w:t>00:02:5</w:t>
      </w:r>
      <w:r w:rsidR="00E86DDB" w:rsidRPr="008B3962">
        <w:rPr>
          <w:rFonts w:ascii="Charis SIL" w:hAnsi="Charis SIL" w:cs="Charis SIL"/>
          <w:i/>
          <w:sz w:val="24"/>
        </w:rPr>
        <w:t>1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Предложи и получи, отдай, вручи себя, и автоматически ты обретешь благо, не желай ничего для себя, безо всяких условий отдай себя, вручи себя, пожертвуй </w:t>
      </w:r>
      <w:r w:rsidRPr="008B3962">
        <w:rPr>
          <w:rFonts w:ascii="Charis SIL" w:hAnsi="Charis SIL" w:cs="Charis SIL"/>
          <w:sz w:val="24"/>
        </w:rPr>
        <w:lastRenderedPageBreak/>
        <w:t xml:space="preserve">собой, </w:t>
      </w:r>
      <w:r w:rsidRPr="008B3962">
        <w:rPr>
          <w:rFonts w:ascii="Charis SIL" w:hAnsi="Charis SIL" w:cs="Charis SIL"/>
          <w:sz w:val="24"/>
        </w:rPr>
        <w:t>и ты обретешь в ответ, получишь в награду столь благородные реалии. Будь щедр в своем даре, в своей жертвенности, и награда будет соответствующего качества. Бог не является банкротом. Чем больше ты будешь рисковать в своей жертвенности, в своей преданности</w:t>
      </w:r>
      <w:r w:rsidR="00E70E4B">
        <w:rPr>
          <w:rFonts w:ascii="Charis SIL" w:hAnsi="Charis SIL" w:cs="Charis SIL"/>
          <w:sz w:val="24"/>
        </w:rPr>
        <w:t>, тем большее благо ты обретешь,</w:t>
      </w:r>
      <w:r w:rsidRPr="008B3962">
        <w:rPr>
          <w:rFonts w:ascii="Charis SIL" w:hAnsi="Charis SIL" w:cs="Charis SIL"/>
          <w:sz w:val="24"/>
        </w:rPr>
        <w:t xml:space="preserve"> </w:t>
      </w:r>
      <w:r w:rsidR="00E70E4B" w:rsidRPr="008B3962">
        <w:rPr>
          <w:rFonts w:ascii="Charis SIL" w:hAnsi="Charis SIL" w:cs="Charis SIL"/>
          <w:sz w:val="24"/>
        </w:rPr>
        <w:t>неосознанно</w:t>
      </w:r>
      <w:r w:rsidRPr="008B3962">
        <w:rPr>
          <w:rFonts w:ascii="Charis SIL" w:hAnsi="Charis SIL" w:cs="Charis SIL"/>
          <w:sz w:val="24"/>
        </w:rPr>
        <w:t>, ты увидишь, что это нечто внутри тебя, это нечто придет тебе автоматически.</w:t>
      </w:r>
    </w:p>
    <w:p w:rsidR="00845F0A" w:rsidRPr="008B3962" w:rsidRDefault="00E70E4B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sz w:val="24"/>
        </w:rPr>
        <w:t>[Гаура-Харибол, Гаура-Харибол</w:t>
      </w:r>
      <w:r w:rsidR="00F60B38" w:rsidRPr="008B3962">
        <w:rPr>
          <w:rFonts w:ascii="Charis SIL" w:hAnsi="Charis SIL" w:cs="Charis SIL"/>
          <w:sz w:val="24"/>
        </w:rPr>
        <w:t>]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00:03:4</w:t>
      </w:r>
      <w:r w:rsidR="00E70E4B" w:rsidRPr="008B3962">
        <w:rPr>
          <w:rFonts w:ascii="Charis SIL" w:hAnsi="Charis SIL" w:cs="Charis SIL"/>
          <w:i/>
          <w:sz w:val="24"/>
        </w:rPr>
        <w:t>4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E70E4B">
      <w:pPr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b/>
          <w:sz w:val="24"/>
        </w:rPr>
        <w:t>а̄дау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ш́раддха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̄ </w:t>
      </w:r>
      <w:proofErr w:type="gramStart"/>
      <w:r w:rsidRPr="008B3962">
        <w:rPr>
          <w:rFonts w:ascii="Charis SIL" w:hAnsi="Charis SIL" w:cs="Charis SIL"/>
          <w:b/>
          <w:sz w:val="24"/>
        </w:rPr>
        <w:t>татах</w:t>
      </w:r>
      <w:proofErr w:type="gramEnd"/>
      <w:r w:rsidRPr="008B3962">
        <w:rPr>
          <w:rFonts w:ascii="Charis SIL" w:hAnsi="Charis SIL" w:cs="Charis SIL"/>
          <w:b/>
          <w:sz w:val="24"/>
        </w:rPr>
        <w:t xml:space="preserve">̣ </w:t>
      </w:r>
      <w:proofErr w:type="spellStart"/>
      <w:r w:rsidRPr="008B3962">
        <w:rPr>
          <w:rFonts w:ascii="Charis SIL" w:hAnsi="Charis SIL" w:cs="Charis SIL"/>
          <w:b/>
          <w:sz w:val="24"/>
        </w:rPr>
        <w:t>са̄дху-сан̇го</w:t>
      </w:r>
      <w:r w:rsidR="00F60B38" w:rsidRPr="008B3962">
        <w:rPr>
          <w:rFonts w:ascii="Charis SIL" w:hAnsi="Charis SIL" w:cs="Charis SIL"/>
          <w:b/>
          <w:sz w:val="24"/>
        </w:rPr>
        <w:t>’тха</w:t>
      </w:r>
      <w:proofErr w:type="spellEnd"/>
      <w:r w:rsidR="00F60B38" w:rsidRPr="008B3962">
        <w:rPr>
          <w:rFonts w:ascii="Charis SIL" w:hAnsi="Charis SIL" w:cs="Charis SIL"/>
          <w:b/>
          <w:sz w:val="24"/>
        </w:rPr>
        <w:t xml:space="preserve"> бхаджана-крийа̄</w:t>
      </w:r>
      <w:r w:rsidR="00F60B38" w:rsidRPr="008B3962">
        <w:rPr>
          <w:rFonts w:ascii="Charis SIL" w:hAnsi="Charis SIL" w:cs="Charis SIL"/>
          <w:b/>
          <w:sz w:val="24"/>
        </w:rPr>
        <w:br/>
      </w:r>
      <w:proofErr w:type="spellStart"/>
      <w:r w:rsidR="00F60B38" w:rsidRPr="008B3962">
        <w:rPr>
          <w:rFonts w:ascii="Charis SIL" w:hAnsi="Charis SIL" w:cs="Charis SIL"/>
          <w:b/>
          <w:sz w:val="24"/>
        </w:rPr>
        <w:t>тато</w:t>
      </w:r>
      <w:proofErr w:type="spellEnd"/>
      <w:r w:rsidR="00F60B38" w:rsidRPr="008B3962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="00F60B38" w:rsidRPr="008B3962">
        <w:rPr>
          <w:rFonts w:ascii="Charis SIL" w:hAnsi="Charis SIL" w:cs="Charis SIL"/>
          <w:b/>
          <w:sz w:val="24"/>
        </w:rPr>
        <w:t>нартха-нивр̣ттих</w:t>
      </w:r>
      <w:proofErr w:type="spellEnd"/>
      <w:r w:rsidR="00F60B38" w:rsidRPr="008B3962">
        <w:rPr>
          <w:rFonts w:ascii="Charis SIL" w:hAnsi="Charis SIL" w:cs="Charis SIL"/>
          <w:b/>
          <w:sz w:val="24"/>
        </w:rPr>
        <w:t xml:space="preserve">̣ </w:t>
      </w:r>
      <w:proofErr w:type="spellStart"/>
      <w:r w:rsidR="00F60B38" w:rsidRPr="008B3962">
        <w:rPr>
          <w:rFonts w:ascii="Charis SIL" w:hAnsi="Charis SIL" w:cs="Charis SIL"/>
          <w:b/>
          <w:sz w:val="24"/>
        </w:rPr>
        <w:t>сйа̄ттато</w:t>
      </w:r>
      <w:proofErr w:type="spellEnd"/>
      <w:r w:rsidR="00F60B38"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="00F60B38" w:rsidRPr="008B3962">
        <w:rPr>
          <w:rFonts w:ascii="Charis SIL" w:hAnsi="Charis SIL" w:cs="Charis SIL"/>
          <w:b/>
          <w:sz w:val="24"/>
        </w:rPr>
        <w:t>ниш̣тха</w:t>
      </w:r>
      <w:proofErr w:type="spellEnd"/>
      <w:r w:rsidR="00F60B38" w:rsidRPr="008B3962">
        <w:rPr>
          <w:rFonts w:ascii="Charis SIL" w:hAnsi="Charis SIL" w:cs="Charis SIL"/>
          <w:b/>
          <w:sz w:val="24"/>
        </w:rPr>
        <w:t>̄ ручи-</w:t>
      </w:r>
      <w:proofErr w:type="spellStart"/>
      <w:r w:rsidR="00F60B38" w:rsidRPr="008B3962">
        <w:rPr>
          <w:rFonts w:ascii="Charis SIL" w:hAnsi="Charis SIL" w:cs="Charis SIL"/>
          <w:b/>
          <w:sz w:val="24"/>
        </w:rPr>
        <w:t>статах</w:t>
      </w:r>
      <w:proofErr w:type="spellEnd"/>
    </w:p>
    <w:p w:rsidR="00845F0A" w:rsidRPr="008B3962" w:rsidRDefault="00F60B38">
      <w:pPr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b/>
          <w:sz w:val="24"/>
        </w:rPr>
        <w:t>атха̄шактис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тато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бха̄вас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татах̣ </w:t>
      </w:r>
      <w:proofErr w:type="spellStart"/>
      <w:r w:rsidRPr="008B3962">
        <w:rPr>
          <w:rFonts w:ascii="Charis SIL" w:hAnsi="Charis SIL" w:cs="Charis SIL"/>
          <w:b/>
          <w:sz w:val="24"/>
        </w:rPr>
        <w:t>према̄бхйудан̃чати</w:t>
      </w:r>
      <w:proofErr w:type="spellEnd"/>
      <w:r w:rsidRPr="008B3962">
        <w:rPr>
          <w:rFonts w:ascii="Charis SIL" w:hAnsi="Charis SIL" w:cs="Charis SIL"/>
          <w:b/>
          <w:sz w:val="24"/>
        </w:rPr>
        <w:br/>
      </w:r>
      <w:proofErr w:type="spellStart"/>
      <w:r w:rsidRPr="008B3962">
        <w:rPr>
          <w:rFonts w:ascii="Charis SIL" w:hAnsi="Charis SIL" w:cs="Charis SIL"/>
          <w:b/>
          <w:sz w:val="24"/>
        </w:rPr>
        <w:t>са̄дхака̄на̄</w:t>
      </w:r>
      <w:proofErr w:type="gramStart"/>
      <w:r w:rsidRPr="008B3962">
        <w:rPr>
          <w:rFonts w:ascii="Charis SIL" w:hAnsi="Charis SIL" w:cs="Charis SIL"/>
          <w:b/>
          <w:sz w:val="24"/>
        </w:rPr>
        <w:t>м</w:t>
      </w:r>
      <w:proofErr w:type="spellEnd"/>
      <w:proofErr w:type="gram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айам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8B3962">
        <w:rPr>
          <w:rFonts w:ascii="Charis SIL" w:hAnsi="Charis SIL" w:cs="Charis SIL"/>
          <w:b/>
          <w:sz w:val="24"/>
        </w:rPr>
        <w:t>премн̣ах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̣ </w:t>
      </w:r>
      <w:proofErr w:type="spellStart"/>
      <w:r w:rsidRPr="008B3962">
        <w:rPr>
          <w:rFonts w:ascii="Charis SIL" w:hAnsi="Charis SIL" w:cs="Charis SIL"/>
          <w:b/>
          <w:sz w:val="24"/>
        </w:rPr>
        <w:t>пра̄дурбха̄ве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бхавет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крамах</w:t>
      </w:r>
      <w:proofErr w:type="spellEnd"/>
      <w:r w:rsidRPr="008B3962">
        <w:rPr>
          <w:rFonts w:ascii="Charis SIL" w:hAnsi="Charis SIL" w:cs="Charis SIL"/>
          <w:b/>
          <w:sz w:val="24"/>
        </w:rPr>
        <w:t>̣</w:t>
      </w:r>
      <w:r w:rsidR="00E70E4B">
        <w:rPr>
          <w:rStyle w:val="a5"/>
          <w:rFonts w:ascii="Charis SIL" w:hAnsi="Charis SIL" w:cs="Charis SIL"/>
          <w:b/>
          <w:sz w:val="24"/>
        </w:rPr>
        <w:footnoteReference w:id="1"/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Рупа Госвами описывает постепенное развитие любви. Вначале — </w:t>
      </w:r>
      <w:r w:rsidRPr="008B3962">
        <w:rPr>
          <w:rFonts w:ascii="Charis SIL" w:hAnsi="Charis SIL" w:cs="Charis SIL"/>
          <w:i/>
          <w:sz w:val="24"/>
        </w:rPr>
        <w:t xml:space="preserve">шраддха. </w:t>
      </w:r>
      <w:r w:rsidRPr="008B3962">
        <w:rPr>
          <w:rFonts w:ascii="Charis SIL" w:hAnsi="Charis SIL" w:cs="Charis SIL"/>
          <w:sz w:val="24"/>
        </w:rPr>
        <w:t xml:space="preserve">(До этого, до появления </w:t>
      </w:r>
      <w:r w:rsidRPr="008B3962">
        <w:rPr>
          <w:rFonts w:ascii="Charis SIL" w:hAnsi="Charis SIL" w:cs="Charis SIL"/>
          <w:i/>
          <w:sz w:val="24"/>
        </w:rPr>
        <w:t>шраддхи</w:t>
      </w:r>
      <w:r w:rsidRPr="008B3962">
        <w:rPr>
          <w:rFonts w:ascii="Charis SIL" w:hAnsi="Charis SIL" w:cs="Charis SIL"/>
          <w:sz w:val="24"/>
        </w:rPr>
        <w:t xml:space="preserve"> — </w:t>
      </w:r>
      <w:r w:rsidRPr="008B3962">
        <w:rPr>
          <w:rFonts w:ascii="Charis SIL" w:hAnsi="Charis SIL" w:cs="Charis SIL"/>
          <w:i/>
          <w:sz w:val="24"/>
        </w:rPr>
        <w:t>агьята-сукрити</w:t>
      </w:r>
      <w:r w:rsidRPr="008B3962">
        <w:rPr>
          <w:rFonts w:ascii="Charis SIL" w:hAnsi="Charis SIL" w:cs="Charis SIL"/>
          <w:sz w:val="24"/>
        </w:rPr>
        <w:t xml:space="preserve"> и </w:t>
      </w:r>
      <w:r w:rsidRPr="008B3962">
        <w:rPr>
          <w:rFonts w:ascii="Charis SIL" w:hAnsi="Charis SIL" w:cs="Charis SIL"/>
          <w:i/>
          <w:sz w:val="24"/>
        </w:rPr>
        <w:t>гья</w:t>
      </w:r>
      <w:r w:rsidRPr="008B3962">
        <w:rPr>
          <w:rFonts w:ascii="Charis SIL" w:hAnsi="Charis SIL" w:cs="Charis SIL"/>
          <w:i/>
          <w:sz w:val="24"/>
        </w:rPr>
        <w:t>та-сукрити</w:t>
      </w:r>
      <w:r w:rsidRPr="008B3962">
        <w:rPr>
          <w:rFonts w:ascii="Charis SIL" w:hAnsi="Charis SIL" w:cs="Charis SIL"/>
          <w:sz w:val="24"/>
        </w:rPr>
        <w:t xml:space="preserve">, затем — </w:t>
      </w:r>
      <w:r w:rsidRPr="008B3962">
        <w:rPr>
          <w:rFonts w:ascii="Charis SIL" w:hAnsi="Charis SIL" w:cs="Charis SIL"/>
          <w:i/>
          <w:sz w:val="24"/>
        </w:rPr>
        <w:t>шраддха</w:t>
      </w:r>
      <w:r w:rsidRPr="008B3962">
        <w:rPr>
          <w:rFonts w:ascii="Charis SIL" w:hAnsi="Charis SIL" w:cs="Charis SIL"/>
          <w:sz w:val="24"/>
        </w:rPr>
        <w:t xml:space="preserve">). Определение </w:t>
      </w:r>
      <w:r w:rsidRPr="008B3962">
        <w:rPr>
          <w:rFonts w:ascii="Charis SIL" w:hAnsi="Charis SIL" w:cs="Charis SIL"/>
          <w:i/>
          <w:sz w:val="24"/>
        </w:rPr>
        <w:t>шраддхи</w:t>
      </w:r>
      <w:r w:rsidRPr="008B3962">
        <w:rPr>
          <w:rFonts w:ascii="Charis SIL" w:hAnsi="Charis SIL" w:cs="Charis SIL"/>
          <w:sz w:val="24"/>
        </w:rPr>
        <w:t>: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637823">
        <w:rPr>
          <w:rFonts w:ascii="Charis SIL" w:hAnsi="Charis SIL" w:cs="Charis SIL"/>
          <w:i/>
          <w:sz w:val="24"/>
        </w:rPr>
        <w:t>00:04:3</w:t>
      </w:r>
      <w:r w:rsidR="00637823" w:rsidRPr="008B3962">
        <w:rPr>
          <w:rFonts w:ascii="Charis SIL" w:hAnsi="Charis SIL" w:cs="Charis SIL"/>
          <w:i/>
          <w:sz w:val="24"/>
        </w:rPr>
        <w:t>2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rPr>
          <w:rFonts w:ascii="Charis SIL" w:hAnsi="Charis SIL" w:cs="Charis SIL"/>
        </w:rPr>
      </w:pPr>
      <w:r w:rsidRPr="008B3962">
        <w:rPr>
          <w:rFonts w:ascii="Charis SIL" w:hAnsi="Charis SIL" w:cs="Charis SIL"/>
          <w:b/>
          <w:sz w:val="24"/>
        </w:rPr>
        <w:t>[’</w:t>
      </w:r>
      <w:proofErr w:type="spellStart"/>
      <w:r w:rsidRPr="008B3962">
        <w:rPr>
          <w:rFonts w:ascii="Charis SIL" w:hAnsi="Charis SIL" w:cs="Charis SIL"/>
          <w:b/>
          <w:sz w:val="24"/>
        </w:rPr>
        <w:t>ш́раддха</w:t>
      </w:r>
      <w:proofErr w:type="spellEnd"/>
      <w:r w:rsidRPr="008B3962">
        <w:rPr>
          <w:rFonts w:ascii="Charis SIL" w:hAnsi="Charis SIL" w:cs="Charis SIL"/>
          <w:b/>
          <w:sz w:val="24"/>
        </w:rPr>
        <w:t>̄</w:t>
      </w:r>
      <w:proofErr w:type="gramStart"/>
      <w:r w:rsidRPr="008B3962">
        <w:rPr>
          <w:rFonts w:ascii="Charis SIL" w:hAnsi="Charis SIL" w:cs="Charis SIL"/>
          <w:b/>
          <w:sz w:val="24"/>
        </w:rPr>
        <w:t>’-</w:t>
      </w:r>
      <w:proofErr w:type="spellStart"/>
      <w:proofErr w:type="gramEnd"/>
      <w:r w:rsidRPr="008B3962">
        <w:rPr>
          <w:rFonts w:ascii="Charis SIL" w:hAnsi="Charis SIL" w:cs="Charis SIL"/>
          <w:b/>
          <w:sz w:val="24"/>
        </w:rPr>
        <w:t>ш́абде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 —] </w:t>
      </w:r>
      <w:proofErr w:type="spellStart"/>
      <w:r w:rsidRPr="008B3962">
        <w:rPr>
          <w:rFonts w:ascii="Charis SIL" w:hAnsi="Charis SIL" w:cs="Charis SIL"/>
          <w:b/>
          <w:sz w:val="24"/>
        </w:rPr>
        <w:t>виш́ва̄са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кахе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судр̣д̣ха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ниш́чайа</w:t>
      </w:r>
      <w:proofErr w:type="spellEnd"/>
      <w:r w:rsidRPr="008B3962">
        <w:rPr>
          <w:rFonts w:ascii="Charis SIL" w:hAnsi="Charis SIL" w:cs="Charis SIL"/>
          <w:b/>
          <w:sz w:val="24"/>
        </w:rPr>
        <w:br/>
      </w:r>
      <w:proofErr w:type="spellStart"/>
      <w:r w:rsidRPr="008B3962">
        <w:rPr>
          <w:rFonts w:ascii="Charis SIL" w:hAnsi="Charis SIL" w:cs="Charis SIL"/>
          <w:b/>
          <w:sz w:val="24"/>
        </w:rPr>
        <w:t>кр̣ш̣н̣е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бхакти </w:t>
      </w:r>
      <w:proofErr w:type="spellStart"/>
      <w:r w:rsidRPr="008B3962">
        <w:rPr>
          <w:rFonts w:ascii="Charis SIL" w:hAnsi="Charis SIL" w:cs="Charis SIL"/>
          <w:b/>
          <w:sz w:val="24"/>
        </w:rPr>
        <w:t>каиле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r w:rsidR="00637823" w:rsidRPr="008B3962">
        <w:rPr>
          <w:rFonts w:ascii="Charis SIL" w:hAnsi="Charis SIL" w:cs="Charis SIL"/>
          <w:b/>
          <w:sz w:val="24"/>
        </w:rPr>
        <w:t xml:space="preserve">сарва-карма </w:t>
      </w:r>
      <w:proofErr w:type="spellStart"/>
      <w:r w:rsidR="00637823" w:rsidRPr="008B3962">
        <w:rPr>
          <w:rFonts w:ascii="Charis SIL" w:hAnsi="Charis SIL" w:cs="Charis SIL"/>
          <w:b/>
          <w:sz w:val="24"/>
        </w:rPr>
        <w:t>кр̣та</w:t>
      </w:r>
      <w:proofErr w:type="spellEnd"/>
      <w:r w:rsidR="00637823"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="00637823" w:rsidRPr="008B3962">
        <w:rPr>
          <w:rFonts w:ascii="Charis SIL" w:hAnsi="Charis SIL" w:cs="Charis SIL"/>
          <w:b/>
          <w:sz w:val="24"/>
        </w:rPr>
        <w:t>хайа</w:t>
      </w:r>
      <w:proofErr w:type="spellEnd"/>
      <w:r w:rsidR="00637823">
        <w:rPr>
          <w:rStyle w:val="a5"/>
          <w:rFonts w:ascii="Charis SIL" w:hAnsi="Charis SIL" w:cs="Charis SIL"/>
          <w:b/>
          <w:sz w:val="24"/>
        </w:rPr>
        <w:footnoteReference w:id="2"/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lastRenderedPageBreak/>
        <w:t>Если я выполняю мой долг по отношению к центральной Истине, Любви, тогда я достигаю всей цел</w:t>
      </w:r>
      <w:r w:rsidRPr="008B3962">
        <w:rPr>
          <w:rFonts w:ascii="Charis SIL" w:hAnsi="Charis SIL" w:cs="Charis SIL"/>
          <w:sz w:val="24"/>
        </w:rPr>
        <w:t xml:space="preserve">и. Мы можем сконцентрироваться, направить всю свою энергию, вложить ее в определенное центральное положение, и тогда все иные цели будут достигнуты автоматически, подобно </w:t>
      </w:r>
      <w:proofErr w:type="gramStart"/>
      <w:r w:rsidRPr="008B3962">
        <w:rPr>
          <w:rFonts w:ascii="Charis SIL" w:hAnsi="Charis SIL" w:cs="Charis SIL"/>
          <w:sz w:val="24"/>
        </w:rPr>
        <w:t>тому</w:t>
      </w:r>
      <w:proofErr w:type="gramEnd"/>
      <w:r w:rsidRPr="008B3962">
        <w:rPr>
          <w:rFonts w:ascii="Charis SIL" w:hAnsi="Charis SIL" w:cs="Charis SIL"/>
          <w:sz w:val="24"/>
        </w:rPr>
        <w:t xml:space="preserve"> как когда мы помещаем пищу в желудок, мы служим всему телу. Таким образом. Мы по</w:t>
      </w:r>
      <w:r w:rsidRPr="008B3962">
        <w:rPr>
          <w:rFonts w:ascii="Charis SIL" w:hAnsi="Charis SIL" w:cs="Charis SIL"/>
          <w:sz w:val="24"/>
        </w:rPr>
        <w:t>ливаем водой корень дерева, и все части дерева получают им необходимое.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86DDB">
        <w:rPr>
          <w:rFonts w:ascii="Charis SIL" w:hAnsi="Charis SIL" w:cs="Charis SIL"/>
          <w:i/>
          <w:sz w:val="24"/>
        </w:rPr>
        <w:t>00:05:2</w:t>
      </w:r>
      <w:r w:rsidR="00E86DDB" w:rsidRPr="008B3962">
        <w:rPr>
          <w:rFonts w:ascii="Charis SIL" w:hAnsi="Charis SIL" w:cs="Charis SIL"/>
          <w:i/>
          <w:sz w:val="24"/>
        </w:rPr>
        <w:t>5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Таким образом, обрести подобную веру в своем сердце — это очень важное явление для нас, убежденность в том,</w:t>
      </w:r>
      <w:r w:rsidR="00637823">
        <w:rPr>
          <w:rFonts w:ascii="Charis SIL" w:hAnsi="Charis SIL" w:cs="Charis SIL"/>
          <w:sz w:val="24"/>
        </w:rPr>
        <w:t xml:space="preserve"> что это возможно. Это возможно,</w:t>
      </w:r>
      <w:r w:rsidRPr="008B3962">
        <w:rPr>
          <w:rFonts w:ascii="Charis SIL" w:hAnsi="Charis SIL" w:cs="Charis SIL"/>
          <w:sz w:val="24"/>
        </w:rPr>
        <w:t xml:space="preserve"> Центральная Истина есть. Подобное</w:t>
      </w:r>
      <w:r w:rsidRPr="008B3962">
        <w:rPr>
          <w:rFonts w:ascii="Charis SIL" w:hAnsi="Charis SIL" w:cs="Charis SIL"/>
          <w:sz w:val="24"/>
        </w:rPr>
        <w:t xml:space="preserve"> убеждение: если мы выполняем наш до</w:t>
      </w:r>
      <w:proofErr w:type="gramStart"/>
      <w:r w:rsidRPr="008B3962">
        <w:rPr>
          <w:rFonts w:ascii="Charis SIL" w:hAnsi="Charis SIL" w:cs="Charis SIL"/>
          <w:sz w:val="24"/>
        </w:rPr>
        <w:t>лг в св</w:t>
      </w:r>
      <w:proofErr w:type="gramEnd"/>
      <w:r w:rsidRPr="008B3962">
        <w:rPr>
          <w:rFonts w:ascii="Charis SIL" w:hAnsi="Charis SIL" w:cs="Charis SIL"/>
          <w:sz w:val="24"/>
        </w:rPr>
        <w:t xml:space="preserve">язи с этой </w:t>
      </w:r>
      <w:r w:rsidR="00637823" w:rsidRPr="008B3962">
        <w:rPr>
          <w:rFonts w:ascii="Charis SIL" w:hAnsi="Charis SIL" w:cs="Charis SIL"/>
          <w:sz w:val="24"/>
        </w:rPr>
        <w:t>Истиной</w:t>
      </w:r>
      <w:r w:rsidRPr="008B3962">
        <w:rPr>
          <w:rFonts w:ascii="Charis SIL" w:hAnsi="Charis SIL" w:cs="Charis SIL"/>
          <w:sz w:val="24"/>
        </w:rPr>
        <w:t>, тогда мы осуществляем все, нам не следует размениваться на части. Мы должны избавиться от любой предубежденности, от всех предрассудков и пытаться найти Центр, отвергая ветви. Если мы будем обр</w:t>
      </w:r>
      <w:r w:rsidRPr="008B3962">
        <w:rPr>
          <w:rFonts w:ascii="Charis SIL" w:hAnsi="Charis SIL" w:cs="Charis SIL"/>
          <w:sz w:val="24"/>
        </w:rPr>
        <w:t>ащать внимание на Центр — это означает не страдание от всевозможных предрассудков, но свободу, мы должны найти ее.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86DDB">
        <w:rPr>
          <w:rFonts w:ascii="Charis SIL" w:hAnsi="Charis SIL" w:cs="Charis SIL"/>
          <w:i/>
          <w:sz w:val="24"/>
        </w:rPr>
        <w:t>00:06:2</w:t>
      </w:r>
      <w:r w:rsidR="00E86DDB" w:rsidRPr="008B3962">
        <w:rPr>
          <w:rFonts w:ascii="Charis SIL" w:hAnsi="Charis SIL" w:cs="Charis SIL"/>
          <w:i/>
          <w:sz w:val="24"/>
        </w:rPr>
        <w:t>6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b/>
          <w:sz w:val="24"/>
        </w:rPr>
        <w:t>сарва-дхарма̄н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паритйаджйа</w:t>
      </w:r>
      <w:proofErr w:type="spellEnd"/>
      <w:r w:rsidRPr="008B3962">
        <w:rPr>
          <w:rFonts w:ascii="Charis SIL" w:hAnsi="Charis SIL" w:cs="Charis SIL"/>
          <w:b/>
          <w:sz w:val="24"/>
        </w:rPr>
        <w:t>,</w:t>
      </w:r>
      <w:r w:rsidRPr="008B3962">
        <w:rPr>
          <w:rFonts w:ascii="Charis SIL" w:hAnsi="Charis SIL" w:cs="Charis SIL"/>
          <w:b/>
          <w:sz w:val="24"/>
        </w:rPr>
        <w:br/>
      </w:r>
      <w:proofErr w:type="spellStart"/>
      <w:r w:rsidRPr="008B3962">
        <w:rPr>
          <w:rFonts w:ascii="Charis SIL" w:hAnsi="Charis SIL" w:cs="Charis SIL"/>
          <w:b/>
          <w:sz w:val="24"/>
        </w:rPr>
        <w:t>ма̄м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экам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8B3962">
        <w:rPr>
          <w:rFonts w:ascii="Charis SIL" w:hAnsi="Charis SIL" w:cs="Charis SIL"/>
          <w:b/>
          <w:sz w:val="24"/>
        </w:rPr>
        <w:t>ш́аран̣ам</w:t>
      </w:r>
      <w:proofErr w:type="spellEnd"/>
      <w:r w:rsidRPr="008B3962">
        <w:rPr>
          <w:rFonts w:ascii="Charis SIL" w:hAnsi="Charis SIL" w:cs="Charis SIL"/>
          <w:b/>
          <w:sz w:val="24"/>
        </w:rPr>
        <w:t>̇ враджа</w:t>
      </w:r>
      <w:r w:rsidR="00637823">
        <w:rPr>
          <w:rStyle w:val="a5"/>
          <w:rFonts w:ascii="Charis SIL" w:hAnsi="Charis SIL" w:cs="Charis SIL"/>
          <w:b/>
          <w:sz w:val="24"/>
        </w:rPr>
        <w:footnoteReference w:id="3"/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«Оставь все свои обязанности, выполнением которых ты столь занят. Ты може</w:t>
      </w:r>
      <w:r w:rsidRPr="008B3962">
        <w:rPr>
          <w:rFonts w:ascii="Charis SIL" w:hAnsi="Charis SIL" w:cs="Charis SIL"/>
          <w:sz w:val="24"/>
        </w:rPr>
        <w:t>шь легко отвергнуть, легко отстраниться от любых занятий и обратиться в сторону Центра. Ты не окажешься в проигрыше», — подобная вера. Подобная жизненная стратегия возможна и не только возможна, но она наилучшая, она наиболее благотворна для нас. Если мы с</w:t>
      </w:r>
      <w:r w:rsidRPr="008B3962">
        <w:rPr>
          <w:rFonts w:ascii="Charis SIL" w:hAnsi="Charis SIL" w:cs="Charis SIL"/>
          <w:sz w:val="24"/>
        </w:rPr>
        <w:t>умеем оборвать связь со всем окружающим миром и сконцентрироваться на этом явлении, это будет не отвержение чего-либо, частей в точном смысле слова, но твое существо будет центрировано, обращено, направлено на Центр, и именно это необходимо для прогресса в</w:t>
      </w:r>
      <w:r w:rsidRPr="008B3962">
        <w:rPr>
          <w:rFonts w:ascii="Charis SIL" w:hAnsi="Charis SIL" w:cs="Charis SIL"/>
          <w:sz w:val="24"/>
        </w:rPr>
        <w:t xml:space="preserve"> нашей жизни.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lastRenderedPageBreak/>
        <w:t>#</w:t>
      </w:r>
      <w:r w:rsidR="00E86DDB">
        <w:rPr>
          <w:rFonts w:ascii="Charis SIL" w:hAnsi="Charis SIL" w:cs="Charis SIL"/>
          <w:i/>
          <w:sz w:val="24"/>
        </w:rPr>
        <w:t>00:07:4</w:t>
      </w:r>
      <w:r w:rsidR="00E86DDB" w:rsidRPr="008B3962">
        <w:rPr>
          <w:rFonts w:ascii="Charis SIL" w:hAnsi="Charis SIL" w:cs="Charis SIL"/>
          <w:i/>
          <w:sz w:val="24"/>
        </w:rPr>
        <w:t>3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Шраддха</w:t>
      </w:r>
      <w:r w:rsidRPr="008B3962">
        <w:rPr>
          <w:rFonts w:ascii="Charis SIL" w:hAnsi="Charis SIL" w:cs="Charis SIL"/>
          <w:sz w:val="24"/>
        </w:rPr>
        <w:t xml:space="preserve">, затем </w:t>
      </w:r>
      <w:r w:rsidRPr="008B3962">
        <w:rPr>
          <w:rFonts w:ascii="Charis SIL" w:hAnsi="Charis SIL" w:cs="Charis SIL"/>
          <w:i/>
          <w:sz w:val="24"/>
        </w:rPr>
        <w:t>садху-санга</w:t>
      </w:r>
      <w:r w:rsidRPr="008B3962">
        <w:rPr>
          <w:rFonts w:ascii="Charis SIL" w:hAnsi="Charis SIL" w:cs="Charis SIL"/>
          <w:sz w:val="24"/>
        </w:rPr>
        <w:t xml:space="preserve">. </w:t>
      </w:r>
      <w:r w:rsidRPr="008B3962">
        <w:rPr>
          <w:rFonts w:ascii="Charis SIL" w:hAnsi="Charis SIL" w:cs="Charis SIL"/>
          <w:i/>
          <w:sz w:val="24"/>
        </w:rPr>
        <w:t>Садху-санга</w:t>
      </w:r>
      <w:r w:rsidRPr="008B3962">
        <w:rPr>
          <w:rFonts w:ascii="Charis SIL" w:hAnsi="Charis SIL" w:cs="Charis SIL"/>
          <w:sz w:val="24"/>
        </w:rPr>
        <w:t> — связь с людьми, которые принимают участие в подобной кампании, и неизбежным образом мы выберем их общество, их к</w:t>
      </w:r>
      <w:r w:rsidR="005E377B">
        <w:rPr>
          <w:rFonts w:ascii="Charis SIL" w:hAnsi="Charis SIL" w:cs="Charis SIL"/>
          <w:sz w:val="24"/>
        </w:rPr>
        <w:t>а</w:t>
      </w:r>
      <w:r w:rsidRPr="008B3962">
        <w:rPr>
          <w:rFonts w:ascii="Charis SIL" w:hAnsi="Charis SIL" w:cs="Charis SIL"/>
          <w:sz w:val="24"/>
        </w:rPr>
        <w:t xml:space="preserve">мпанию. Таким </w:t>
      </w:r>
      <w:proofErr w:type="gramStart"/>
      <w:r w:rsidRPr="008B3962">
        <w:rPr>
          <w:rFonts w:ascii="Charis SIL" w:hAnsi="Charis SIL" w:cs="Charis SIL"/>
          <w:sz w:val="24"/>
        </w:rPr>
        <w:t>образом</w:t>
      </w:r>
      <w:proofErr w:type="gramEnd"/>
      <w:r w:rsidRPr="008B3962">
        <w:rPr>
          <w:rFonts w:ascii="Charis SIL" w:hAnsi="Charis SIL" w:cs="Charis SIL"/>
          <w:sz w:val="24"/>
        </w:rPr>
        <w:t xml:space="preserve"> начнется взаимодействие «давать и брать». «Что я должен делать, что вы делаете? Вы идете в таком-то и таком направлени</w:t>
      </w:r>
      <w:r w:rsidRPr="008B3962">
        <w:rPr>
          <w:rFonts w:ascii="Charis SIL" w:hAnsi="Charis SIL" w:cs="Charis SIL"/>
          <w:sz w:val="24"/>
        </w:rPr>
        <w:t xml:space="preserve">и, и вы прогрессируете, пожалуйста, дайте мне наставления: как я могу двигаться, идти вперед в моем нынешнем положении, как я могу улучшить это положение, как я могу осуществить прогресс, идя в направлении Истины?» Таким образом, </w:t>
      </w:r>
      <w:r w:rsidRPr="008B3962">
        <w:rPr>
          <w:rFonts w:ascii="Charis SIL" w:hAnsi="Charis SIL" w:cs="Charis SIL"/>
          <w:i/>
          <w:sz w:val="24"/>
        </w:rPr>
        <w:t>садху-санга</w:t>
      </w:r>
      <w:r w:rsidRPr="008B3962">
        <w:rPr>
          <w:rFonts w:ascii="Charis SIL" w:hAnsi="Charis SIL" w:cs="Charis SIL"/>
          <w:sz w:val="24"/>
        </w:rPr>
        <w:t xml:space="preserve">, </w:t>
      </w:r>
      <w:r w:rsidRPr="008B3962">
        <w:rPr>
          <w:rFonts w:ascii="Charis SIL" w:hAnsi="Charis SIL" w:cs="Charis SIL"/>
          <w:i/>
          <w:sz w:val="24"/>
        </w:rPr>
        <w:t xml:space="preserve">шравана-киртана. </w:t>
      </w:r>
      <w:r w:rsidRPr="008B3962">
        <w:rPr>
          <w:rFonts w:ascii="Charis SIL" w:hAnsi="Charis SIL" w:cs="Charis SIL"/>
          <w:sz w:val="24"/>
        </w:rPr>
        <w:t xml:space="preserve">Здесь становится актуально слушать об этом явлении и воспроизводить </w:t>
      </w:r>
      <w:proofErr w:type="gramStart"/>
      <w:r w:rsidRPr="008B3962">
        <w:rPr>
          <w:rFonts w:ascii="Charis SIL" w:hAnsi="Charis SIL" w:cs="Charis SIL"/>
          <w:sz w:val="24"/>
        </w:rPr>
        <w:t>услышанное</w:t>
      </w:r>
      <w:proofErr w:type="gramEnd"/>
      <w:r w:rsidRPr="008B3962">
        <w:rPr>
          <w:rFonts w:ascii="Charis SIL" w:hAnsi="Charis SIL" w:cs="Charis SIL"/>
          <w:sz w:val="24"/>
        </w:rPr>
        <w:t xml:space="preserve"> людям. Таким образом, речь идет о культивировании, о том, что эти люди укрепляют свои позиции, воспроизводя, </w:t>
      </w:r>
      <w:r w:rsidRPr="008B3962">
        <w:rPr>
          <w:rFonts w:ascii="Charis SIL" w:hAnsi="Charis SIL" w:cs="Charis SIL"/>
          <w:i/>
          <w:sz w:val="24"/>
        </w:rPr>
        <w:t>киртан.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86DDB">
        <w:rPr>
          <w:rFonts w:ascii="Charis SIL" w:hAnsi="Charis SIL" w:cs="Charis SIL"/>
          <w:i/>
          <w:sz w:val="24"/>
        </w:rPr>
        <w:t>00:08:5</w:t>
      </w:r>
      <w:r w:rsidR="00E86DDB" w:rsidRPr="008B3962">
        <w:rPr>
          <w:rFonts w:ascii="Charis SIL" w:hAnsi="Charis SIL" w:cs="Charis SIL"/>
          <w:i/>
          <w:sz w:val="24"/>
        </w:rPr>
        <w:t>8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 xml:space="preserve">Смаран. </w:t>
      </w:r>
      <w:r w:rsidRPr="008B3962">
        <w:rPr>
          <w:rFonts w:ascii="Charis SIL" w:hAnsi="Charis SIL" w:cs="Charis SIL"/>
          <w:sz w:val="24"/>
        </w:rPr>
        <w:t>Также необходимо думать,</w:t>
      </w:r>
      <w:r w:rsidRPr="008B3962">
        <w:rPr>
          <w:rFonts w:ascii="Charis SIL" w:hAnsi="Charis SIL" w:cs="Charis SIL"/>
          <w:sz w:val="24"/>
        </w:rPr>
        <w:t xml:space="preserve"> размышлять об этом явлении, о том, что я делаю, какова моя перспектива, как я могу достичь этой цели — мысли такого рода. И </w:t>
      </w:r>
      <w:r w:rsidRPr="008B3962">
        <w:rPr>
          <w:rFonts w:ascii="Charis SIL" w:hAnsi="Charis SIL" w:cs="Charis SIL"/>
          <w:i/>
          <w:sz w:val="24"/>
        </w:rPr>
        <w:t xml:space="preserve">пада-севана. </w:t>
      </w:r>
      <w:proofErr w:type="gramStart"/>
      <w:r w:rsidRPr="008B3962">
        <w:rPr>
          <w:rFonts w:ascii="Charis SIL" w:hAnsi="Charis SIL" w:cs="Charis SIL"/>
          <w:sz w:val="24"/>
        </w:rPr>
        <w:t>Все это приведет меня к той стадии, на которой мне явится, откроется фигура, образ (и то будет долг сердца), Личность,</w:t>
      </w:r>
      <w:r w:rsidRPr="008B3962">
        <w:rPr>
          <w:rFonts w:ascii="Charis SIL" w:hAnsi="Charis SIL" w:cs="Charis SIL"/>
          <w:sz w:val="24"/>
        </w:rPr>
        <w:t xml:space="preserve"> у которой есть черты, есть члены: руки, ноги, голова, рот.</w:t>
      </w:r>
      <w:proofErr w:type="gramEnd"/>
      <w:r w:rsidRPr="008B3962">
        <w:rPr>
          <w:rFonts w:ascii="Charis SIL" w:hAnsi="Charis SIL" w:cs="Charis SIL"/>
          <w:sz w:val="24"/>
        </w:rPr>
        <w:t xml:space="preserve"> То, что мы находим в человеческом обществе, — эти реалии имеют свое изначальное положение в Идеале высочайшего типа, поэтому </w:t>
      </w:r>
      <w:r w:rsidRPr="008B3962">
        <w:rPr>
          <w:rFonts w:ascii="Charis SIL" w:hAnsi="Charis SIL" w:cs="Charis SIL"/>
          <w:i/>
          <w:sz w:val="24"/>
        </w:rPr>
        <w:t xml:space="preserve">пада-севана. Пада-севана </w:t>
      </w:r>
      <w:r w:rsidRPr="008B3962">
        <w:rPr>
          <w:rFonts w:ascii="Charis SIL" w:hAnsi="Charis SIL" w:cs="Charis SIL"/>
          <w:sz w:val="24"/>
        </w:rPr>
        <w:t>означает «служение стопам», я могу служить низ</w:t>
      </w:r>
      <w:r w:rsidRPr="008B3962">
        <w:rPr>
          <w:rFonts w:ascii="Charis SIL" w:hAnsi="Charis SIL" w:cs="Charis SIL"/>
          <w:sz w:val="24"/>
        </w:rPr>
        <w:t xml:space="preserve">шей части этого Высшего существа. Таким образом, </w:t>
      </w:r>
      <w:r w:rsidRPr="008B3962">
        <w:rPr>
          <w:rFonts w:ascii="Charis SIL" w:hAnsi="Charis SIL" w:cs="Charis SIL"/>
          <w:i/>
          <w:sz w:val="24"/>
        </w:rPr>
        <w:t>пада-севанам </w:t>
      </w:r>
      <w:r w:rsidRPr="008B3962">
        <w:rPr>
          <w:rFonts w:ascii="Charis SIL" w:hAnsi="Charis SIL" w:cs="Charis SIL"/>
          <w:sz w:val="24"/>
        </w:rPr>
        <w:t>— это явление возникнет в нас и потребует удовлетворения с нашей стороны посредством подобной деятельности: определенного чувства служения, определенного типа служения Абсолюту.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00:10:1</w:t>
      </w:r>
      <w:r w:rsidR="00E70E4B" w:rsidRPr="008B3962">
        <w:rPr>
          <w:rFonts w:ascii="Charis SIL" w:hAnsi="Charis SIL" w:cs="Charis SIL"/>
          <w:i/>
          <w:sz w:val="24"/>
        </w:rPr>
        <w:t>8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Он — </w:t>
      </w:r>
      <w:r w:rsidRPr="008B3962">
        <w:rPr>
          <w:rFonts w:ascii="Charis SIL" w:hAnsi="Charis SIL" w:cs="Charis SIL"/>
          <w:sz w:val="24"/>
        </w:rPr>
        <w:t xml:space="preserve">личность, у Него есть голова, у Него есть очи, у Него есть стопы, у Него есть все, а </w:t>
      </w:r>
      <w:proofErr w:type="gramStart"/>
      <w:r w:rsidRPr="008B3962">
        <w:rPr>
          <w:rFonts w:ascii="Charis SIL" w:hAnsi="Charis SIL" w:cs="Charis SIL"/>
          <w:sz w:val="24"/>
        </w:rPr>
        <w:t>иначе</w:t>
      </w:r>
      <w:proofErr w:type="gramEnd"/>
      <w:r w:rsidRPr="008B3962">
        <w:rPr>
          <w:rFonts w:ascii="Charis SIL" w:hAnsi="Charis SIL" w:cs="Charis SIL"/>
          <w:sz w:val="24"/>
        </w:rPr>
        <w:t xml:space="preserve"> откуда бы эти реалии возникли в мире людей и в мире животных? То, чего нет в причине, не может возникнуть в следствии; то, что есть в следствии, должно присутствоват</w:t>
      </w:r>
      <w:r w:rsidRPr="008B3962">
        <w:rPr>
          <w:rFonts w:ascii="Charis SIL" w:hAnsi="Charis SIL" w:cs="Charis SIL"/>
          <w:sz w:val="24"/>
        </w:rPr>
        <w:t>ь в причине. Таким образом, в Идеале есть существование человекоподобной природы.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lastRenderedPageBreak/>
        <w:t>#</w:t>
      </w:r>
      <w:r w:rsidR="00E70E4B">
        <w:rPr>
          <w:rFonts w:ascii="Charis SIL" w:hAnsi="Charis SIL" w:cs="Charis SIL"/>
          <w:i/>
          <w:sz w:val="24"/>
        </w:rPr>
        <w:t>00:10:51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rPr>
          <w:rFonts w:ascii="Charis SIL" w:hAnsi="Charis SIL" w:cs="Charis SIL"/>
        </w:rPr>
      </w:pPr>
      <w:proofErr w:type="spellStart"/>
      <w:proofErr w:type="gramStart"/>
      <w:r w:rsidRPr="008B3962">
        <w:rPr>
          <w:rFonts w:ascii="Charis SIL" w:hAnsi="Charis SIL" w:cs="Charis SIL"/>
          <w:b/>
          <w:sz w:val="24"/>
        </w:rPr>
        <w:t>кр</w:t>
      </w:r>
      <w:proofErr w:type="gramEnd"/>
      <w:r w:rsidRPr="008B3962">
        <w:rPr>
          <w:rFonts w:ascii="Charis SIL" w:hAnsi="Charis SIL" w:cs="Charis SIL"/>
          <w:b/>
          <w:sz w:val="24"/>
        </w:rPr>
        <w:t>̣ш̣н̣ера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йатека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кхела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̄, </w:t>
      </w:r>
      <w:proofErr w:type="spellStart"/>
      <w:r w:rsidRPr="008B3962">
        <w:rPr>
          <w:rFonts w:ascii="Charis SIL" w:hAnsi="Charis SIL" w:cs="Charis SIL"/>
          <w:b/>
          <w:sz w:val="24"/>
        </w:rPr>
        <w:t>сарвоттама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нара-</w:t>
      </w:r>
      <w:proofErr w:type="spellStart"/>
      <w:r w:rsidRPr="008B3962">
        <w:rPr>
          <w:rFonts w:ascii="Charis SIL" w:hAnsi="Charis SIL" w:cs="Charis SIL"/>
          <w:b/>
          <w:sz w:val="24"/>
        </w:rPr>
        <w:t>лӣла</w:t>
      </w:r>
      <w:proofErr w:type="spellEnd"/>
      <w:r w:rsidRPr="008B3962">
        <w:rPr>
          <w:rFonts w:ascii="Charis SIL" w:hAnsi="Charis SIL" w:cs="Charis SIL"/>
          <w:b/>
          <w:sz w:val="24"/>
        </w:rPr>
        <w:t>̄</w:t>
      </w:r>
      <w:r w:rsidRPr="008B3962">
        <w:rPr>
          <w:rFonts w:ascii="Charis SIL" w:hAnsi="Charis SIL" w:cs="Charis SIL"/>
          <w:b/>
          <w:sz w:val="24"/>
        </w:rPr>
        <w:br/>
        <w:t xml:space="preserve">нара-вапу </w:t>
      </w:r>
      <w:proofErr w:type="spellStart"/>
      <w:r w:rsidRPr="008B3962">
        <w:rPr>
          <w:rFonts w:ascii="Charis SIL" w:hAnsi="Charis SIL" w:cs="Charis SIL"/>
          <w:b/>
          <w:sz w:val="24"/>
        </w:rPr>
        <w:t>та̄ха̄ра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сварӯпа</w:t>
      </w:r>
      <w:proofErr w:type="spellEnd"/>
      <w:r w:rsidR="005E377B">
        <w:rPr>
          <w:rStyle w:val="a5"/>
          <w:rFonts w:ascii="Charis SIL" w:hAnsi="Charis SIL" w:cs="Charis SIL"/>
          <w:b/>
          <w:sz w:val="24"/>
        </w:rPr>
        <w:footnoteReference w:id="4"/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Махапрабху пребывает в</w:t>
      </w:r>
      <w:r w:rsidR="00873914">
        <w:rPr>
          <w:rFonts w:ascii="Charis SIL" w:hAnsi="Charis SIL" w:cs="Charis SIL"/>
          <w:sz w:val="24"/>
        </w:rPr>
        <w:t xml:space="preserve"> радости, в жалобном настроении…</w:t>
      </w:r>
      <w:r w:rsidRPr="008B3962">
        <w:rPr>
          <w:rFonts w:ascii="Charis SIL" w:hAnsi="Charis SIL" w:cs="Charis SIL"/>
          <w:sz w:val="24"/>
        </w:rPr>
        <w:t xml:space="preserve"> не жалобном, но патетичном… Мы ст</w:t>
      </w:r>
      <w:r w:rsidRPr="008B3962">
        <w:rPr>
          <w:rFonts w:ascii="Charis SIL" w:hAnsi="Charis SIL" w:cs="Charis SIL"/>
          <w:sz w:val="24"/>
        </w:rPr>
        <w:t xml:space="preserve">оль близки к Кришне: </w:t>
      </w:r>
      <w:proofErr w:type="gramStart"/>
      <w:r w:rsidRPr="008B3962">
        <w:rPr>
          <w:rFonts w:ascii="Charis SIL" w:hAnsi="Charis SIL" w:cs="Charis SIL"/>
          <w:sz w:val="24"/>
        </w:rPr>
        <w:t>высочайшая</w:t>
      </w:r>
      <w:proofErr w:type="gramEnd"/>
      <w:r w:rsidRPr="008B3962">
        <w:rPr>
          <w:rFonts w:ascii="Charis SIL" w:hAnsi="Charis SIL" w:cs="Charis SIL"/>
          <w:sz w:val="24"/>
        </w:rPr>
        <w:t xml:space="preserve"> </w:t>
      </w:r>
      <w:r w:rsidRPr="008B3962">
        <w:rPr>
          <w:rFonts w:ascii="Charis SIL" w:hAnsi="Charis SIL" w:cs="Charis SIL"/>
          <w:i/>
          <w:sz w:val="24"/>
        </w:rPr>
        <w:t>лила</w:t>
      </w:r>
      <w:r w:rsidRPr="008B3962">
        <w:rPr>
          <w:rFonts w:ascii="Charis SIL" w:hAnsi="Charis SIL" w:cs="Charis SIL"/>
          <w:sz w:val="24"/>
        </w:rPr>
        <w:t xml:space="preserve">, игры высочайшей природы — эти игры очень похожи на пути и манеры человеческого общества, в известном смысле это явление очень близко к нам. И это </w:t>
      </w:r>
      <w:r w:rsidRPr="008B3962">
        <w:rPr>
          <w:rFonts w:ascii="Charis SIL" w:hAnsi="Charis SIL" w:cs="Charis SIL"/>
          <w:i/>
          <w:sz w:val="24"/>
        </w:rPr>
        <w:t xml:space="preserve">пада-севанам. </w:t>
      </w:r>
      <w:r w:rsidRPr="008B3962">
        <w:rPr>
          <w:rFonts w:ascii="Charis SIL" w:hAnsi="Charis SIL" w:cs="Charis SIL"/>
          <w:sz w:val="24"/>
        </w:rPr>
        <w:t xml:space="preserve">Затем — </w:t>
      </w:r>
      <w:r w:rsidRPr="008B3962">
        <w:rPr>
          <w:rFonts w:ascii="Charis SIL" w:hAnsi="Charis SIL" w:cs="Charis SIL"/>
          <w:i/>
          <w:sz w:val="24"/>
        </w:rPr>
        <w:t>арчанам</w:t>
      </w:r>
      <w:r w:rsidRPr="008B3962">
        <w:rPr>
          <w:rFonts w:ascii="Charis SIL" w:hAnsi="Charis SIL" w:cs="Charis SIL"/>
          <w:sz w:val="24"/>
        </w:rPr>
        <w:t xml:space="preserve">, </w:t>
      </w:r>
      <w:r w:rsidRPr="008B3962">
        <w:rPr>
          <w:rFonts w:ascii="Charis SIL" w:hAnsi="Charis SIL" w:cs="Charis SIL"/>
          <w:i/>
          <w:sz w:val="24"/>
        </w:rPr>
        <w:t>ванданам</w:t>
      </w:r>
      <w:r w:rsidRPr="008B3962">
        <w:rPr>
          <w:rFonts w:ascii="Charis SIL" w:hAnsi="Charis SIL" w:cs="Charis SIL"/>
          <w:sz w:val="24"/>
        </w:rPr>
        <w:t>. Из глубины сердца давать высоку</w:t>
      </w:r>
      <w:r w:rsidRPr="008B3962">
        <w:rPr>
          <w:rFonts w:ascii="Charis SIL" w:hAnsi="Charis SIL" w:cs="Charis SIL"/>
          <w:sz w:val="24"/>
        </w:rPr>
        <w:t>ю оценку, признавать Его существование, Его природу, Его взаимодействие с нами, Его игры различных путей — давать им должную оценку.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00:11:5</w:t>
      </w:r>
      <w:r w:rsidR="00E70E4B" w:rsidRPr="008B3962">
        <w:rPr>
          <w:rFonts w:ascii="Charis SIL" w:hAnsi="Charis SIL" w:cs="Charis SIL"/>
          <w:i/>
          <w:sz w:val="24"/>
        </w:rPr>
        <w:t>9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Сакх</w:t>
      </w:r>
      <w:r w:rsidR="00873914">
        <w:rPr>
          <w:rFonts w:ascii="Charis SIL" w:hAnsi="Charis SIL" w:cs="Charis SIL"/>
          <w:i/>
          <w:sz w:val="24"/>
        </w:rPr>
        <w:t>ья</w:t>
      </w:r>
      <w:r w:rsidRPr="008B3962">
        <w:rPr>
          <w:rFonts w:ascii="Charis SIL" w:hAnsi="Charis SIL" w:cs="Charis SIL"/>
          <w:i/>
          <w:sz w:val="24"/>
        </w:rPr>
        <w:t>м</w:t>
      </w:r>
      <w:r w:rsidRPr="008B3962">
        <w:rPr>
          <w:rFonts w:ascii="Charis SIL" w:hAnsi="Charis SIL" w:cs="Charis SIL"/>
          <w:sz w:val="24"/>
        </w:rPr>
        <w:t> — приблизиться к служению Ему, оказаться в сокровенной области, во внутреннем круге служения Верховному,</w:t>
      </w:r>
      <w:r w:rsidRPr="008B3962">
        <w:rPr>
          <w:rFonts w:ascii="Charis SIL" w:hAnsi="Charis SIL" w:cs="Charis SIL"/>
          <w:sz w:val="24"/>
        </w:rPr>
        <w:t xml:space="preserve"> </w:t>
      </w:r>
      <w:r w:rsidRPr="008B3962">
        <w:rPr>
          <w:rFonts w:ascii="Charis SIL" w:hAnsi="Charis SIL" w:cs="Charis SIL"/>
          <w:i/>
          <w:sz w:val="24"/>
        </w:rPr>
        <w:t>сакх</w:t>
      </w:r>
      <w:r w:rsidR="00873914">
        <w:rPr>
          <w:rFonts w:ascii="Charis SIL" w:hAnsi="Charis SIL" w:cs="Charis SIL"/>
          <w:i/>
          <w:sz w:val="24"/>
        </w:rPr>
        <w:t>ья</w:t>
      </w:r>
      <w:r w:rsidRPr="008B3962">
        <w:rPr>
          <w:rFonts w:ascii="Charis SIL" w:hAnsi="Charis SIL" w:cs="Charis SIL"/>
          <w:i/>
          <w:sz w:val="24"/>
        </w:rPr>
        <w:t xml:space="preserve">м. Атма-ниведанам. </w:t>
      </w:r>
      <w:r w:rsidRPr="008B3962">
        <w:rPr>
          <w:rFonts w:ascii="Charis SIL" w:hAnsi="Charis SIL" w:cs="Charis SIL"/>
          <w:sz w:val="24"/>
        </w:rPr>
        <w:t>И в целом дух повсюду будет духом жертвенности, самоотдания. Это благородная природа нашей жизни, внутреннее качество — жертвовать, отдавать, опустошать себя, отдавая.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00:12:4</w:t>
      </w:r>
      <w:r w:rsidR="00E70E4B" w:rsidRPr="008B3962">
        <w:rPr>
          <w:rFonts w:ascii="Charis SIL" w:hAnsi="Charis SIL" w:cs="Charis SIL"/>
          <w:i/>
          <w:sz w:val="24"/>
        </w:rPr>
        <w:t>1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В целом мы думаем: когда мы отдаем, мы что-то теряе</w:t>
      </w:r>
      <w:r w:rsidRPr="008B3962">
        <w:rPr>
          <w:rFonts w:ascii="Charis SIL" w:hAnsi="Charis SIL" w:cs="Charis SIL"/>
          <w:sz w:val="24"/>
        </w:rPr>
        <w:t>м, но это не так. Отдавая, мы обретаем: мы даем в грубой форме и получаем в качестве реакции в тонкой форме, в высшей форме. Поэтому, давая, мы не теряем — давая, мы выигрываем, особенно в том случае, когда мы даем Высшему началу. Давая (значит</w:t>
      </w:r>
      <w:r w:rsidRPr="008B3962">
        <w:rPr>
          <w:rFonts w:ascii="Charis SIL" w:hAnsi="Charis SIL" w:cs="Charis SIL"/>
          <w:sz w:val="24"/>
        </w:rPr>
        <w:t xml:space="preserve"> </w:t>
      </w:r>
      <w:r w:rsidR="00873914">
        <w:rPr>
          <w:rFonts w:ascii="Charis SIL" w:hAnsi="Charis SIL" w:cs="Charis SIL"/>
          <w:sz w:val="24"/>
        </w:rPr>
        <w:t>«</w:t>
      </w:r>
      <w:r w:rsidRPr="008B3962">
        <w:rPr>
          <w:rFonts w:ascii="Charis SIL" w:hAnsi="Charis SIL" w:cs="Charis SIL"/>
          <w:sz w:val="24"/>
        </w:rPr>
        <w:t>служа</w:t>
      </w:r>
      <w:r w:rsidR="00873914">
        <w:rPr>
          <w:rFonts w:ascii="Charis SIL" w:hAnsi="Charis SIL" w:cs="Charis SIL"/>
          <w:sz w:val="24"/>
        </w:rPr>
        <w:t>»</w:t>
      </w:r>
      <w:r w:rsidRPr="008B3962">
        <w:rPr>
          <w:rFonts w:ascii="Charis SIL" w:hAnsi="Charis SIL" w:cs="Charis SIL"/>
          <w:sz w:val="24"/>
        </w:rPr>
        <w:t xml:space="preserve">), мы </w:t>
      </w:r>
      <w:r w:rsidRPr="008B3962">
        <w:rPr>
          <w:rFonts w:ascii="Charis SIL" w:hAnsi="Charis SIL" w:cs="Charis SIL"/>
          <w:sz w:val="24"/>
        </w:rPr>
        <w:t xml:space="preserve">выигрываем, и награда за служение, вознаграждение приходит в благородной монете, благородную реакцию мы обретаем. </w:t>
      </w:r>
      <w:r w:rsidRPr="008B3962">
        <w:rPr>
          <w:rFonts w:ascii="Charis SIL" w:hAnsi="Charis SIL" w:cs="Charis SIL"/>
          <w:i/>
          <w:sz w:val="24"/>
        </w:rPr>
        <w:t>Сакх</w:t>
      </w:r>
      <w:r w:rsidR="00873914">
        <w:rPr>
          <w:rFonts w:ascii="Charis SIL" w:hAnsi="Charis SIL" w:cs="Charis SIL"/>
          <w:i/>
          <w:sz w:val="24"/>
        </w:rPr>
        <w:t>ья</w:t>
      </w:r>
      <w:r w:rsidRPr="008B3962">
        <w:rPr>
          <w:rFonts w:ascii="Charis SIL" w:hAnsi="Charis SIL" w:cs="Charis SIL"/>
          <w:i/>
          <w:sz w:val="24"/>
        </w:rPr>
        <w:t>м</w:t>
      </w:r>
      <w:r w:rsidRPr="008B3962">
        <w:rPr>
          <w:rFonts w:ascii="Charis SIL" w:hAnsi="Charis SIL" w:cs="Charis SIL"/>
          <w:sz w:val="24"/>
        </w:rPr>
        <w:t xml:space="preserve">, </w:t>
      </w:r>
      <w:r w:rsidRPr="008B3962">
        <w:rPr>
          <w:rFonts w:ascii="Charis SIL" w:hAnsi="Charis SIL" w:cs="Charis SIL"/>
          <w:i/>
          <w:sz w:val="24"/>
        </w:rPr>
        <w:t>атма-ниведанам</w:t>
      </w:r>
      <w:r w:rsidRPr="008B3962">
        <w:rPr>
          <w:rFonts w:ascii="Charis SIL" w:hAnsi="Charis SIL" w:cs="Charis SIL"/>
          <w:sz w:val="24"/>
        </w:rPr>
        <w:t xml:space="preserve">. Во всех </w:t>
      </w:r>
      <w:r w:rsidRPr="008B3962">
        <w:rPr>
          <w:rFonts w:ascii="Charis SIL" w:hAnsi="Charis SIL" w:cs="Charis SIL"/>
          <w:sz w:val="24"/>
        </w:rPr>
        <w:lastRenderedPageBreak/>
        <w:t>этих отнош</w:t>
      </w:r>
      <w:r w:rsidR="00873914">
        <w:rPr>
          <w:rFonts w:ascii="Charis SIL" w:hAnsi="Charis SIL" w:cs="Charis SIL"/>
          <w:sz w:val="24"/>
        </w:rPr>
        <w:t>ениях нас просят, таким образом</w:t>
      </w:r>
      <w:r w:rsidRPr="008B3962">
        <w:rPr>
          <w:rFonts w:ascii="Charis SIL" w:hAnsi="Charis SIL" w:cs="Charis SIL"/>
          <w:sz w:val="24"/>
        </w:rPr>
        <w:t xml:space="preserve"> взаимодейств</w:t>
      </w:r>
      <w:r w:rsidR="00873914">
        <w:rPr>
          <w:rFonts w:ascii="Charis SIL" w:hAnsi="Charis SIL" w:cs="Charis SIL"/>
          <w:sz w:val="24"/>
        </w:rPr>
        <w:t xml:space="preserve">овать с этой Высшей природой, </w:t>
      </w:r>
      <w:r w:rsidRPr="008B3962">
        <w:rPr>
          <w:rFonts w:ascii="Charis SIL" w:hAnsi="Charis SIL" w:cs="Charis SIL"/>
          <w:sz w:val="24"/>
        </w:rPr>
        <w:t xml:space="preserve">таким </w:t>
      </w:r>
      <w:proofErr w:type="gramStart"/>
      <w:r w:rsidRPr="008B3962">
        <w:rPr>
          <w:rFonts w:ascii="Charis SIL" w:hAnsi="Charis SIL" w:cs="Charis SIL"/>
          <w:sz w:val="24"/>
        </w:rPr>
        <w:t>образом</w:t>
      </w:r>
      <w:proofErr w:type="gramEnd"/>
      <w:r w:rsidRPr="008B3962">
        <w:rPr>
          <w:rFonts w:ascii="Charis SIL" w:hAnsi="Charis SIL" w:cs="Charis SIL"/>
          <w:sz w:val="24"/>
        </w:rPr>
        <w:t xml:space="preserve"> мы получ</w:t>
      </w:r>
      <w:r w:rsidRPr="008B3962">
        <w:rPr>
          <w:rFonts w:ascii="Charis SIL" w:hAnsi="Charis SIL" w:cs="Charis SIL"/>
          <w:sz w:val="24"/>
        </w:rPr>
        <w:t>аем, обретаем ясные концепции, ясные представления.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00:13:4</w:t>
      </w:r>
      <w:r w:rsidR="00E70E4B" w:rsidRPr="008B3962">
        <w:rPr>
          <w:rFonts w:ascii="Charis SIL" w:hAnsi="Charis SIL" w:cs="Charis SIL"/>
          <w:i/>
          <w:sz w:val="24"/>
        </w:rPr>
        <w:t>7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873914">
      <w:pPr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b/>
          <w:sz w:val="24"/>
        </w:rPr>
        <w:t>бхактих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̣ </w:t>
      </w:r>
      <w:proofErr w:type="spellStart"/>
      <w:proofErr w:type="gramStart"/>
      <w:r w:rsidRPr="008B3962">
        <w:rPr>
          <w:rFonts w:ascii="Charis SIL" w:hAnsi="Charis SIL" w:cs="Charis SIL"/>
          <w:b/>
          <w:sz w:val="24"/>
        </w:rPr>
        <w:t>пареш</w:t>
      </w:r>
      <w:proofErr w:type="gramEnd"/>
      <w:r w:rsidRPr="008B3962">
        <w:rPr>
          <w:rFonts w:ascii="Charis SIL" w:hAnsi="Charis SIL" w:cs="Charis SIL"/>
          <w:b/>
          <w:sz w:val="24"/>
        </w:rPr>
        <w:t>́а̄нубхаво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вирактир</w:t>
      </w:r>
      <w:proofErr w:type="spellEnd"/>
      <w:r>
        <w:rPr>
          <w:rFonts w:ascii="Charis SIL" w:hAnsi="Charis SIL" w:cs="Charis SIL"/>
          <w:b/>
          <w:sz w:val="24"/>
        </w:rPr>
        <w:br/>
      </w:r>
      <w:proofErr w:type="spellStart"/>
      <w:r w:rsidR="00F60B38" w:rsidRPr="008B3962">
        <w:rPr>
          <w:rFonts w:ascii="Charis SIL" w:hAnsi="Charis SIL" w:cs="Charis SIL"/>
          <w:b/>
          <w:sz w:val="24"/>
        </w:rPr>
        <w:t>анйатра</w:t>
      </w:r>
      <w:proofErr w:type="spellEnd"/>
      <w:r w:rsidR="00F60B38" w:rsidRPr="008B3962">
        <w:rPr>
          <w:rFonts w:ascii="Charis SIL" w:hAnsi="Charis SIL" w:cs="Charis SIL"/>
          <w:b/>
          <w:sz w:val="24"/>
        </w:rPr>
        <w:t>…</w:t>
      </w:r>
      <w:r>
        <w:rPr>
          <w:rStyle w:val="a5"/>
          <w:rFonts w:ascii="Charis SIL" w:hAnsi="Charis SIL" w:cs="Charis SIL"/>
          <w:b/>
          <w:sz w:val="24"/>
        </w:rPr>
        <w:footnoteReference w:id="5"/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У </w:t>
      </w:r>
      <w:proofErr w:type="gramStart"/>
      <w:r w:rsidRPr="008B3962">
        <w:rPr>
          <w:rFonts w:ascii="Charis SIL" w:hAnsi="Charis SIL" w:cs="Charis SIL"/>
          <w:sz w:val="24"/>
        </w:rPr>
        <w:t>нес</w:t>
      </w:r>
      <w:proofErr w:type="gramEnd"/>
      <w:r w:rsidRPr="008B3962">
        <w:rPr>
          <w:rFonts w:ascii="Charis SIL" w:hAnsi="Charis SIL" w:cs="Charis SIL"/>
          <w:sz w:val="24"/>
        </w:rPr>
        <w:t xml:space="preserve"> есть некоторое представление об объекте нашего служения, о том, какова Его природа. И наш дух, настроение служения также возрастает в процессе,</w:t>
      </w:r>
      <w:r w:rsidRPr="008B3962">
        <w:rPr>
          <w:rFonts w:ascii="Charis SIL" w:hAnsi="Charis SIL" w:cs="Charis SIL"/>
          <w:sz w:val="24"/>
        </w:rPr>
        <w:t xml:space="preserve"> и наше безразличие, равнодушие к тому, что не является Богом (к наслаждению и к отречению), возрастает. Мы чувствуем беспокойство, когда мы каким-либо образом связываемся с духом отречения или духом эксплуатации, соприкасаемся с ними. Мы устрашаемся, содр</w:t>
      </w:r>
      <w:r w:rsidRPr="008B3962">
        <w:rPr>
          <w:rFonts w:ascii="Charis SIL" w:hAnsi="Charis SIL" w:cs="Charis SIL"/>
          <w:sz w:val="24"/>
        </w:rPr>
        <w:t>огаемся, соприкасаясь с отречением и эксплуатацией. Нет вопроса эксплуатации, и нет вопроса отречения. Почему? Потому что есть полнота, в благородной, величайшей жизни. Зачем тогда отречение? Отречение значит негативная сторона.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[Гаура-Харибол, Нитай-Гаура</w:t>
      </w:r>
      <w:r w:rsidRPr="008B3962">
        <w:rPr>
          <w:rFonts w:ascii="Charis SIL" w:hAnsi="Charis SIL" w:cs="Charis SIL"/>
          <w:sz w:val="24"/>
        </w:rPr>
        <w:t xml:space="preserve"> Харибол, Нитай-Гаура Харибол, Нитай-Гаура Харибол, Нитай-Гау</w:t>
      </w:r>
      <w:r w:rsidR="00873914">
        <w:rPr>
          <w:rFonts w:ascii="Charis SIL" w:hAnsi="Charis SIL" w:cs="Charis SIL"/>
          <w:sz w:val="24"/>
        </w:rPr>
        <w:t>ра Харибол, Нитай-Гаура Харибол</w:t>
      </w:r>
      <w:r w:rsidRPr="008B3962">
        <w:rPr>
          <w:rFonts w:ascii="Charis SIL" w:hAnsi="Charis SIL" w:cs="Charis SIL"/>
          <w:sz w:val="24"/>
        </w:rPr>
        <w:t>]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00:15:2</w:t>
      </w:r>
      <w:r w:rsidR="00E70E4B" w:rsidRPr="008B3962">
        <w:rPr>
          <w:rFonts w:ascii="Charis SIL" w:hAnsi="Charis SIL" w:cs="Charis SIL"/>
          <w:i/>
          <w:sz w:val="24"/>
        </w:rPr>
        <w:t>7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i/>
          <w:sz w:val="24"/>
        </w:rPr>
        <w:t>Бхактйа</w:t>
      </w:r>
      <w:proofErr w:type="spellEnd"/>
      <w:r w:rsidRPr="008B3962">
        <w:rPr>
          <w:rFonts w:ascii="Charis SIL" w:hAnsi="Charis SIL" w:cs="Charis SIL"/>
          <w:i/>
          <w:sz w:val="24"/>
        </w:rPr>
        <w:t>̄</w:t>
      </w:r>
      <w:r w:rsidRPr="008B3962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i/>
          <w:sz w:val="24"/>
        </w:rPr>
        <w:t>сан̃джа̄тайа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̄ </w:t>
      </w:r>
      <w:proofErr w:type="spellStart"/>
      <w:r w:rsidRPr="008B3962">
        <w:rPr>
          <w:rFonts w:ascii="Charis SIL" w:hAnsi="Charis SIL" w:cs="Charis SIL"/>
          <w:i/>
          <w:sz w:val="24"/>
        </w:rPr>
        <w:t>бхактйа</w:t>
      </w:r>
      <w:proofErr w:type="spellEnd"/>
      <w:r w:rsidR="00873914">
        <w:rPr>
          <w:rStyle w:val="a5"/>
          <w:rFonts w:ascii="Charis SIL" w:hAnsi="Charis SIL" w:cs="Charis SIL"/>
          <w:i/>
          <w:sz w:val="24"/>
        </w:rPr>
        <w:footnoteReference w:id="6"/>
      </w:r>
      <w:r w:rsidRPr="008B3962">
        <w:rPr>
          <w:rFonts w:ascii="Charis SIL" w:hAnsi="Charis SIL" w:cs="Charis SIL"/>
          <w:i/>
          <w:sz w:val="24"/>
        </w:rPr>
        <w:t> — бхакти</w:t>
      </w:r>
      <w:r w:rsidRPr="008B3962">
        <w:rPr>
          <w:rFonts w:ascii="Charis SIL" w:hAnsi="Charis SIL" w:cs="Charis SIL"/>
          <w:sz w:val="24"/>
        </w:rPr>
        <w:t xml:space="preserve"> будет увеличивать </w:t>
      </w:r>
      <w:r w:rsidRPr="008B3962">
        <w:rPr>
          <w:rFonts w:ascii="Charis SIL" w:hAnsi="Charis SIL" w:cs="Charis SIL"/>
          <w:i/>
          <w:sz w:val="24"/>
        </w:rPr>
        <w:t>бхакти</w:t>
      </w:r>
      <w:r w:rsidRPr="008B3962">
        <w:rPr>
          <w:rFonts w:ascii="Charis SIL" w:hAnsi="Charis SIL" w:cs="Charis SIL"/>
          <w:sz w:val="24"/>
        </w:rPr>
        <w:t>, преданность, отдание себя поможет нам в нашем прогрессе в этой линии. «Ничто не успе</w:t>
      </w:r>
      <w:r w:rsidR="00873914">
        <w:rPr>
          <w:rFonts w:ascii="Charis SIL" w:hAnsi="Charis SIL" w:cs="Charis SIL"/>
          <w:sz w:val="24"/>
        </w:rPr>
        <w:t>шно так, как успех»</w:t>
      </w:r>
      <w:r w:rsidRPr="008B3962">
        <w:rPr>
          <w:rFonts w:ascii="Charis SIL" w:hAnsi="Charis SIL" w:cs="Charis SIL"/>
          <w:sz w:val="24"/>
        </w:rPr>
        <w:t xml:space="preserve"> </w:t>
      </w:r>
      <w:r w:rsidR="00873914">
        <w:rPr>
          <w:rFonts w:ascii="Charis SIL" w:hAnsi="Charis SIL" w:cs="Charis SIL"/>
          <w:sz w:val="24"/>
        </w:rPr>
        <w:t>(</w:t>
      </w:r>
      <w:r w:rsidRPr="008B3962">
        <w:rPr>
          <w:rFonts w:ascii="Charis SIL" w:hAnsi="Charis SIL" w:cs="Charis SIL"/>
          <w:sz w:val="24"/>
        </w:rPr>
        <w:t>нечто в этом роде</w:t>
      </w:r>
      <w:r w:rsidR="00873914">
        <w:rPr>
          <w:rFonts w:ascii="Charis SIL" w:hAnsi="Charis SIL" w:cs="Charis SIL"/>
          <w:sz w:val="24"/>
        </w:rPr>
        <w:t>)</w:t>
      </w:r>
      <w:r w:rsidRPr="008B3962">
        <w:rPr>
          <w:rFonts w:ascii="Charis SIL" w:hAnsi="Charis SIL" w:cs="Charis SIL"/>
          <w:sz w:val="24"/>
        </w:rPr>
        <w:t> — гласит английская пословица. Харе Кришна.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lastRenderedPageBreak/>
        <w:t>Садху-санга</w:t>
      </w:r>
      <w:r w:rsidRPr="008B3962">
        <w:rPr>
          <w:rFonts w:ascii="Charis SIL" w:hAnsi="Charis SIL" w:cs="Charis SIL"/>
          <w:sz w:val="24"/>
        </w:rPr>
        <w:t xml:space="preserve">, </w:t>
      </w:r>
      <w:r w:rsidRPr="008B3962">
        <w:rPr>
          <w:rFonts w:ascii="Charis SIL" w:hAnsi="Charis SIL" w:cs="Charis SIL"/>
          <w:i/>
          <w:sz w:val="24"/>
        </w:rPr>
        <w:t>сат-шастра-санга</w:t>
      </w:r>
      <w:r w:rsidRPr="008B3962">
        <w:rPr>
          <w:rFonts w:ascii="Charis SIL" w:hAnsi="Charis SIL" w:cs="Charis SIL"/>
          <w:sz w:val="24"/>
        </w:rPr>
        <w:t xml:space="preserve"> — утверждения, советы </w:t>
      </w:r>
      <w:r w:rsidRPr="00873914">
        <w:rPr>
          <w:rFonts w:ascii="Charis SIL" w:hAnsi="Charis SIL" w:cs="Charis SIL"/>
          <w:i/>
          <w:sz w:val="24"/>
        </w:rPr>
        <w:t>садху</w:t>
      </w:r>
      <w:r w:rsidRPr="008B3962">
        <w:rPr>
          <w:rFonts w:ascii="Charis SIL" w:hAnsi="Charis SIL" w:cs="Charis SIL"/>
          <w:sz w:val="24"/>
        </w:rPr>
        <w:t>, собранные в книгах. Необходимо понять их и следовать им, культивировать это. И это также происходит с помощью жив</w:t>
      </w:r>
      <w:r w:rsidRPr="008B3962">
        <w:rPr>
          <w:rFonts w:ascii="Charis SIL" w:hAnsi="Charis SIL" w:cs="Charis SIL"/>
          <w:sz w:val="24"/>
        </w:rPr>
        <w:t>ых писаний.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00:16:2</w:t>
      </w:r>
      <w:r w:rsidR="00E70E4B" w:rsidRPr="008B3962">
        <w:rPr>
          <w:rFonts w:ascii="Charis SIL" w:hAnsi="Charis SIL" w:cs="Charis SIL"/>
          <w:i/>
          <w:sz w:val="24"/>
        </w:rPr>
        <w:t>3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b/>
          <w:sz w:val="24"/>
        </w:rPr>
        <w:t>йа̄ха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, </w:t>
      </w:r>
      <w:proofErr w:type="spellStart"/>
      <w:r w:rsidR="00873914" w:rsidRPr="008B3962">
        <w:rPr>
          <w:rFonts w:ascii="Charis SIL" w:hAnsi="Charis SIL" w:cs="Charis SIL"/>
          <w:b/>
          <w:sz w:val="24"/>
        </w:rPr>
        <w:t>бха̄гавата</w:t>
      </w:r>
      <w:proofErr w:type="spellEnd"/>
      <w:r w:rsidR="00873914"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proofErr w:type="gramStart"/>
      <w:r w:rsidR="00873914" w:rsidRPr="008B3962">
        <w:rPr>
          <w:rFonts w:ascii="Charis SIL" w:hAnsi="Charis SIL" w:cs="Charis SIL"/>
          <w:b/>
          <w:sz w:val="24"/>
        </w:rPr>
        <w:t>пад</w:t>
      </w:r>
      <w:proofErr w:type="gramEnd"/>
      <w:r w:rsidR="00873914" w:rsidRPr="008B3962">
        <w:rPr>
          <w:rFonts w:ascii="Charis SIL" w:hAnsi="Charis SIL" w:cs="Charis SIL"/>
          <w:b/>
          <w:sz w:val="24"/>
        </w:rPr>
        <w:t>̣а</w:t>
      </w:r>
      <w:proofErr w:type="spellEnd"/>
      <w:r w:rsidR="00873914"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="00873914" w:rsidRPr="008B3962">
        <w:rPr>
          <w:rFonts w:ascii="Charis SIL" w:hAnsi="Charis SIL" w:cs="Charis SIL"/>
          <w:b/>
          <w:sz w:val="24"/>
        </w:rPr>
        <w:t>вайш̣н̣авера</w:t>
      </w:r>
      <w:proofErr w:type="spellEnd"/>
      <w:r w:rsidR="00873914"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="00873914" w:rsidRPr="008B3962">
        <w:rPr>
          <w:rFonts w:ascii="Charis SIL" w:hAnsi="Charis SIL" w:cs="Charis SIL"/>
          <w:b/>
          <w:sz w:val="24"/>
        </w:rPr>
        <w:t>стха̄не</w:t>
      </w:r>
      <w:proofErr w:type="spellEnd"/>
      <w:r w:rsidR="00873914">
        <w:rPr>
          <w:rStyle w:val="a5"/>
          <w:rFonts w:ascii="Charis SIL" w:hAnsi="Charis SIL" w:cs="Charis SIL"/>
          <w:b/>
          <w:sz w:val="24"/>
        </w:rPr>
        <w:footnoteReference w:id="7"/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Усвоить истинный угол, точку зрения в процессе нашего обучения писаний — для этого нам необходим подлинный учитель, с помощью которого мы поймем: </w:t>
      </w:r>
      <w:proofErr w:type="spellStart"/>
      <w:r w:rsidRPr="008B3962">
        <w:rPr>
          <w:rFonts w:ascii="Charis SIL" w:hAnsi="Charis SIL" w:cs="Charis SIL"/>
          <w:i/>
          <w:sz w:val="24"/>
        </w:rPr>
        <w:t>а̄ча̄рйава̄н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i/>
          <w:sz w:val="24"/>
        </w:rPr>
        <w:t>пуруш̣о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 веда</w:t>
      </w:r>
      <w:r w:rsidRPr="008B3962">
        <w:rPr>
          <w:rFonts w:ascii="Charis SIL" w:hAnsi="Charis SIL" w:cs="Charis SIL"/>
          <w:sz w:val="24"/>
        </w:rPr>
        <w:t>. Тот, у кого ест</w:t>
      </w:r>
      <w:r w:rsidRPr="008B3962">
        <w:rPr>
          <w:rFonts w:ascii="Charis SIL" w:hAnsi="Charis SIL" w:cs="Charis SIL"/>
          <w:sz w:val="24"/>
        </w:rPr>
        <w:t>ь подлинный руководитель, настоящий профессор, учитель, такой человек способен понять смысл богооткровенных писаний. Это нелегко, тяжело, трудно — пытаться извлечь из священных писаний истинный смысл, поэтому необходим подлинный руководитель, подлинный учи</w:t>
      </w:r>
      <w:r w:rsidRPr="008B3962">
        <w:rPr>
          <w:rFonts w:ascii="Charis SIL" w:hAnsi="Charis SIL" w:cs="Charis SIL"/>
          <w:sz w:val="24"/>
        </w:rPr>
        <w:t>тель, следуя наставлению которого мы будем изуч</w:t>
      </w:r>
      <w:r w:rsidR="00873914">
        <w:rPr>
          <w:rFonts w:ascii="Charis SIL" w:hAnsi="Charis SIL" w:cs="Charis SIL"/>
          <w:sz w:val="24"/>
        </w:rPr>
        <w:t>а</w:t>
      </w:r>
      <w:r w:rsidRPr="008B3962">
        <w:rPr>
          <w:rFonts w:ascii="Charis SIL" w:hAnsi="Charis SIL" w:cs="Charis SIL"/>
          <w:sz w:val="24"/>
        </w:rPr>
        <w:t>ть эти писания.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00:17:2</w:t>
      </w:r>
      <w:r w:rsidR="00E70E4B" w:rsidRPr="008B3962">
        <w:rPr>
          <w:rFonts w:ascii="Charis SIL" w:hAnsi="Charis SIL" w:cs="Charis SIL"/>
          <w:i/>
          <w:sz w:val="24"/>
        </w:rPr>
        <w:t>7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b/>
          <w:sz w:val="24"/>
        </w:rPr>
        <w:t>пран̣ипа̄тена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, </w:t>
      </w:r>
      <w:proofErr w:type="spellStart"/>
      <w:r w:rsidRPr="008B3962">
        <w:rPr>
          <w:rFonts w:ascii="Charis SIL" w:hAnsi="Charis SIL" w:cs="Charis SIL"/>
          <w:b/>
          <w:sz w:val="24"/>
        </w:rPr>
        <w:t>парипраш́нена</w:t>
      </w:r>
      <w:proofErr w:type="spellEnd"/>
      <w:r w:rsidRPr="008B3962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b/>
          <w:sz w:val="24"/>
        </w:rPr>
        <w:t>севайа</w:t>
      </w:r>
      <w:proofErr w:type="spellEnd"/>
      <w:r w:rsidRPr="008B3962">
        <w:rPr>
          <w:rFonts w:ascii="Charis SIL" w:hAnsi="Charis SIL" w:cs="Charis SIL"/>
          <w:b/>
          <w:sz w:val="24"/>
        </w:rPr>
        <w:t>̄</w:t>
      </w:r>
      <w:r w:rsidR="00873914">
        <w:rPr>
          <w:rStyle w:val="a5"/>
          <w:rFonts w:ascii="Charis SIL" w:hAnsi="Charis SIL" w:cs="Charis SIL"/>
          <w:b/>
          <w:sz w:val="24"/>
        </w:rPr>
        <w:footnoteReference w:id="8"/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Посредник, высший посредник, живой посредник необходим нам ради нашего прогресса, продвижения. В целом это так.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[Харе Кришна, Харе Кришна, Харе </w:t>
      </w:r>
      <w:r w:rsidRPr="008B3962">
        <w:rPr>
          <w:rFonts w:ascii="Charis SIL" w:hAnsi="Charis SIL" w:cs="Charis SIL"/>
          <w:sz w:val="24"/>
        </w:rPr>
        <w:t>Кришна, Гаура-Харибол</w:t>
      </w:r>
      <w:r w:rsidRPr="008B3962">
        <w:rPr>
          <w:rFonts w:ascii="Charis SIL" w:hAnsi="Charis SIL" w:cs="Charis SIL"/>
          <w:sz w:val="24"/>
        </w:rPr>
        <w:t>]</w:t>
      </w:r>
    </w:p>
    <w:p w:rsidR="00845F0A" w:rsidRPr="008B3962" w:rsidRDefault="00E70E4B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#00:17:4</w:t>
      </w:r>
      <w:r w:rsidR="00F60B38" w:rsidRPr="008B3962">
        <w:rPr>
          <w:rFonts w:ascii="Charis SIL" w:hAnsi="Charis SIL" w:cs="Charis SIL"/>
          <w:i/>
          <w:sz w:val="24"/>
        </w:rPr>
        <w:t>9#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lastRenderedPageBreak/>
        <w:t>Должное, подлинное культивирование этого явления позволит нам прогрессировать, должная культивация. И «должная» значит «присутствие знатока этой сферы», если возникнет какая-либо ошибка, то этот знаток ее увидит и поможет, наставит нас. Так происходит в лю</w:t>
      </w:r>
      <w:r w:rsidR="00873914">
        <w:rPr>
          <w:rFonts w:ascii="Charis SIL" w:hAnsi="Charis SIL" w:cs="Charis SIL"/>
          <w:sz w:val="24"/>
        </w:rPr>
        <w:t>бой сфере, и здесь так</w:t>
      </w:r>
      <w:r w:rsidRPr="008B3962">
        <w:rPr>
          <w:rFonts w:ascii="Charis SIL" w:hAnsi="Charis SIL" w:cs="Charis SIL"/>
          <w:sz w:val="24"/>
        </w:rPr>
        <w:t>же.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[Харе Кришна, Гаура-Харибол, </w:t>
      </w:r>
      <w:proofErr w:type="gramStart"/>
      <w:r w:rsidRPr="008B3962">
        <w:rPr>
          <w:rFonts w:ascii="Charis SIL" w:hAnsi="Charis SIL" w:cs="Charis SIL"/>
          <w:sz w:val="24"/>
        </w:rPr>
        <w:t>Гау</w:t>
      </w:r>
      <w:r w:rsidR="00873914">
        <w:rPr>
          <w:rFonts w:ascii="Charis SIL" w:hAnsi="Charis SIL" w:cs="Charis SIL"/>
          <w:sz w:val="24"/>
        </w:rPr>
        <w:t>ра-Хари</w:t>
      </w:r>
      <w:proofErr w:type="gramEnd"/>
      <w:r w:rsidR="00873914">
        <w:rPr>
          <w:rFonts w:ascii="Charis SIL" w:hAnsi="Charis SIL" w:cs="Charis SIL"/>
          <w:sz w:val="24"/>
        </w:rPr>
        <w:t>, Гаура-Хари, Гаура-Хари</w:t>
      </w:r>
      <w:r w:rsidRPr="008B3962">
        <w:rPr>
          <w:rFonts w:ascii="Charis SIL" w:hAnsi="Charis SIL" w:cs="Charis SIL"/>
          <w:sz w:val="24"/>
        </w:rPr>
        <w:t>]</w:t>
      </w:r>
    </w:p>
    <w:p w:rsidR="00845F0A" w:rsidRPr="008B3962" w:rsidRDefault="00E70E4B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#00:18:3</w:t>
      </w:r>
      <w:r w:rsidR="00F60B38" w:rsidRPr="008B3962">
        <w:rPr>
          <w:rFonts w:ascii="Charis SIL" w:hAnsi="Charis SIL" w:cs="Charis SIL"/>
          <w:i/>
          <w:sz w:val="24"/>
        </w:rPr>
        <w:t>0#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И также когда речь о воспевании </w:t>
      </w:r>
      <w:r w:rsidRPr="00873914">
        <w:rPr>
          <w:rFonts w:ascii="Charis SIL" w:hAnsi="Charis SIL" w:cs="Charis SIL"/>
          <w:i/>
          <w:sz w:val="24"/>
        </w:rPr>
        <w:t>Харинама</w:t>
      </w:r>
      <w:r w:rsidRPr="008B3962">
        <w:rPr>
          <w:rFonts w:ascii="Charis SIL" w:hAnsi="Charis SIL" w:cs="Charis SIL"/>
          <w:sz w:val="24"/>
        </w:rPr>
        <w:t xml:space="preserve">: </w:t>
      </w:r>
      <w:r w:rsidRPr="008B3962">
        <w:rPr>
          <w:rFonts w:ascii="Charis SIL" w:hAnsi="Charis SIL" w:cs="Charis SIL"/>
          <w:i/>
          <w:sz w:val="24"/>
        </w:rPr>
        <w:t xml:space="preserve">намапарадха </w:t>
      </w:r>
      <w:r w:rsidRPr="008B3962">
        <w:rPr>
          <w:rFonts w:ascii="Charis SIL" w:hAnsi="Charis SIL" w:cs="Charis SIL"/>
          <w:sz w:val="24"/>
        </w:rPr>
        <w:t xml:space="preserve">и </w:t>
      </w:r>
      <w:r w:rsidRPr="008B3962">
        <w:rPr>
          <w:rFonts w:ascii="Charis SIL" w:hAnsi="Charis SIL" w:cs="Charis SIL"/>
          <w:i/>
          <w:sz w:val="24"/>
        </w:rPr>
        <w:t>намабхаса </w:t>
      </w:r>
      <w:r w:rsidRPr="008B3962">
        <w:rPr>
          <w:rFonts w:ascii="Charis SIL" w:hAnsi="Charis SIL" w:cs="Charis SIL"/>
          <w:sz w:val="24"/>
        </w:rPr>
        <w:t xml:space="preserve">— эти два явления мы должны отвергнуть и совершить прогресс в направлении </w:t>
      </w:r>
      <w:r w:rsidRPr="008B3962">
        <w:rPr>
          <w:rFonts w:ascii="Charis SIL" w:hAnsi="Charis SIL" w:cs="Charis SIL"/>
          <w:i/>
          <w:sz w:val="24"/>
        </w:rPr>
        <w:t>шуддха-нама</w:t>
      </w:r>
      <w:r w:rsidRPr="008B3962">
        <w:rPr>
          <w:rFonts w:ascii="Charis SIL" w:hAnsi="Charis SIL" w:cs="Charis SIL"/>
          <w:sz w:val="24"/>
        </w:rPr>
        <w:t xml:space="preserve">. </w:t>
      </w:r>
      <w:r w:rsidRPr="008B3962">
        <w:rPr>
          <w:rFonts w:ascii="Charis SIL" w:hAnsi="Charis SIL" w:cs="Charis SIL"/>
          <w:i/>
          <w:sz w:val="24"/>
        </w:rPr>
        <w:t xml:space="preserve">Асадху-санге </w:t>
      </w:r>
      <w:proofErr w:type="spellStart"/>
      <w:r w:rsidRPr="008B3962">
        <w:rPr>
          <w:rFonts w:ascii="Charis SIL" w:hAnsi="Charis SIL" w:cs="Charis SIL"/>
          <w:i/>
          <w:sz w:val="24"/>
        </w:rPr>
        <w:t>бхай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 кришна-нама нахи </w:t>
      </w:r>
      <w:proofErr w:type="spellStart"/>
      <w:r w:rsidRPr="008B3962">
        <w:rPr>
          <w:rFonts w:ascii="Charis SIL" w:hAnsi="Charis SIL" w:cs="Charis SIL"/>
          <w:i/>
          <w:sz w:val="24"/>
        </w:rPr>
        <w:t>хайа</w:t>
      </w:r>
      <w:proofErr w:type="spellEnd"/>
      <w:r w:rsidR="00873914">
        <w:rPr>
          <w:rStyle w:val="a5"/>
          <w:rFonts w:ascii="Charis SIL" w:hAnsi="Charis SIL" w:cs="Charis SIL"/>
          <w:i/>
          <w:sz w:val="24"/>
        </w:rPr>
        <w:footnoteReference w:id="9"/>
      </w:r>
      <w:r w:rsidR="00873914">
        <w:rPr>
          <w:rFonts w:ascii="Charis SIL" w:hAnsi="Charis SIL" w:cs="Charis SIL"/>
          <w:sz w:val="24"/>
        </w:rPr>
        <w:t>:</w:t>
      </w:r>
      <w:r w:rsidRPr="008B3962">
        <w:rPr>
          <w:rFonts w:ascii="Charis SIL" w:hAnsi="Charis SIL" w:cs="Charis SIL"/>
          <w:i/>
          <w:sz w:val="24"/>
        </w:rPr>
        <w:t xml:space="preserve"> </w:t>
      </w:r>
      <w:r w:rsidR="00873914" w:rsidRPr="008B3962">
        <w:rPr>
          <w:rFonts w:ascii="Charis SIL" w:hAnsi="Charis SIL" w:cs="Charis SIL"/>
          <w:sz w:val="24"/>
        </w:rPr>
        <w:t xml:space="preserve">если </w:t>
      </w:r>
      <w:r w:rsidRPr="008B3962">
        <w:rPr>
          <w:rFonts w:ascii="Charis SIL" w:hAnsi="Charis SIL" w:cs="Charis SIL"/>
          <w:sz w:val="24"/>
        </w:rPr>
        <w:t xml:space="preserve">мы призываем божественное Имя Господа — это самый благотворный процесс, позволяющий достичь, обрести преданность. Но на этом пути также: </w:t>
      </w:r>
      <w:proofErr w:type="spellStart"/>
      <w:r w:rsidRPr="008B3962">
        <w:rPr>
          <w:rFonts w:ascii="Charis SIL" w:hAnsi="Charis SIL" w:cs="Charis SIL"/>
          <w:i/>
          <w:sz w:val="24"/>
        </w:rPr>
        <w:t>асадху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-санге </w:t>
      </w:r>
      <w:proofErr w:type="spellStart"/>
      <w:r w:rsidRPr="008B3962">
        <w:rPr>
          <w:rFonts w:ascii="Charis SIL" w:hAnsi="Charis SIL" w:cs="Charis SIL"/>
          <w:i/>
          <w:sz w:val="24"/>
        </w:rPr>
        <w:t>бхай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 кришна-нама нахи </w:t>
      </w:r>
      <w:proofErr w:type="spellStart"/>
      <w:r w:rsidRPr="008B3962">
        <w:rPr>
          <w:rFonts w:ascii="Charis SIL" w:hAnsi="Charis SIL" w:cs="Charis SIL"/>
          <w:i/>
          <w:sz w:val="24"/>
        </w:rPr>
        <w:t>хайа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 — </w:t>
      </w:r>
      <w:r w:rsidRPr="008B3962">
        <w:rPr>
          <w:rFonts w:ascii="Charis SIL" w:hAnsi="Charis SIL" w:cs="Charis SIL"/>
          <w:sz w:val="24"/>
        </w:rPr>
        <w:t>мы не сумеем должным образом в</w:t>
      </w:r>
      <w:r w:rsidRPr="008B3962">
        <w:rPr>
          <w:rFonts w:ascii="Charis SIL" w:hAnsi="Charis SIL" w:cs="Charis SIL"/>
          <w:sz w:val="24"/>
        </w:rPr>
        <w:t>оспевать Имя в обществе людей, лишенных преданности.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i/>
          <w:sz w:val="24"/>
        </w:rPr>
        <w:t>#</w:t>
      </w:r>
      <w:r w:rsidR="00E70E4B">
        <w:rPr>
          <w:rFonts w:ascii="Charis SIL" w:hAnsi="Charis SIL" w:cs="Charis SIL"/>
          <w:i/>
          <w:sz w:val="24"/>
        </w:rPr>
        <w:t>00:19:1</w:t>
      </w:r>
      <w:r w:rsidR="00E70E4B" w:rsidRPr="008B3962">
        <w:rPr>
          <w:rFonts w:ascii="Charis SIL" w:hAnsi="Charis SIL" w:cs="Charis SIL"/>
          <w:i/>
          <w:sz w:val="24"/>
        </w:rPr>
        <w:t>3</w:t>
      </w:r>
      <w:r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1C1650">
      <w:pPr>
        <w:jc w:val="both"/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i/>
          <w:sz w:val="24"/>
        </w:rPr>
        <w:t>Намакшара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8B3962">
        <w:rPr>
          <w:rFonts w:ascii="Charis SIL" w:hAnsi="Charis SIL" w:cs="Charis SIL"/>
          <w:i/>
          <w:sz w:val="24"/>
        </w:rPr>
        <w:t>бахирайа</w:t>
      </w:r>
      <w:proofErr w:type="spellEnd"/>
      <w:r w:rsidRPr="008B3962">
        <w:rPr>
          <w:rFonts w:ascii="Charis SIL" w:hAnsi="Charis SIL" w:cs="Charis SIL"/>
          <w:i/>
          <w:sz w:val="24"/>
        </w:rPr>
        <w:t xml:space="preserve"> </w:t>
      </w:r>
      <w:r w:rsidR="00F60B38" w:rsidRPr="008B3962">
        <w:rPr>
          <w:rFonts w:ascii="Charis SIL" w:hAnsi="Charis SIL" w:cs="Charis SIL"/>
          <w:i/>
          <w:sz w:val="24"/>
        </w:rPr>
        <w:t xml:space="preserve">бату — </w:t>
      </w:r>
      <w:r w:rsidR="00F60B38" w:rsidRPr="008B3962">
        <w:rPr>
          <w:rFonts w:ascii="Charis SIL" w:hAnsi="Charis SIL" w:cs="Charis SIL"/>
          <w:sz w:val="24"/>
        </w:rPr>
        <w:t xml:space="preserve">мы можем внешне, казалось бы, произносить звук, но одна лишь форма не способна породить внутреннюю суть. Здесь также должна присутствовать помощь, связанная с сутью, </w:t>
      </w:r>
      <w:r w:rsidR="00F60B38" w:rsidRPr="008B3962">
        <w:rPr>
          <w:rFonts w:ascii="Charis SIL" w:hAnsi="Charis SIL" w:cs="Charis SIL"/>
          <w:sz w:val="24"/>
        </w:rPr>
        <w:t xml:space="preserve">и эта помощь может быть обретена только благодаря духу служения, жертвенности. </w:t>
      </w:r>
      <w:r w:rsidR="00F60B38" w:rsidRPr="008B3962">
        <w:rPr>
          <w:rFonts w:ascii="Charis SIL" w:hAnsi="Charis SIL" w:cs="Charis SIL"/>
          <w:i/>
          <w:sz w:val="24"/>
        </w:rPr>
        <w:t>Бхакти</w:t>
      </w:r>
      <w:r w:rsidR="00F60B38" w:rsidRPr="008B3962">
        <w:rPr>
          <w:rFonts w:ascii="Charis SIL" w:hAnsi="Charis SIL" w:cs="Charis SIL"/>
          <w:sz w:val="24"/>
        </w:rPr>
        <w:t xml:space="preserve"> — это все и вся, в противном случае </w:t>
      </w:r>
      <w:r w:rsidR="00F60B38" w:rsidRPr="008B3962">
        <w:rPr>
          <w:rFonts w:ascii="Charis SIL" w:hAnsi="Charis SIL" w:cs="Charis SIL"/>
          <w:i/>
          <w:sz w:val="24"/>
        </w:rPr>
        <w:t xml:space="preserve">майявади </w:t>
      </w:r>
      <w:r w:rsidR="00F60B38" w:rsidRPr="008B3962">
        <w:rPr>
          <w:rFonts w:ascii="Charis SIL" w:hAnsi="Charis SIL" w:cs="Charis SIL"/>
          <w:sz w:val="24"/>
        </w:rPr>
        <w:t>также призывают Святое Имя, попугай способен повторять Имя, машина способна произносить Имя, но один лишь звук, специфическая</w:t>
      </w:r>
      <w:r w:rsidR="00F60B38" w:rsidRPr="008B3962">
        <w:rPr>
          <w:rFonts w:ascii="Charis SIL" w:hAnsi="Charis SIL" w:cs="Charis SIL"/>
          <w:sz w:val="24"/>
        </w:rPr>
        <w:t xml:space="preserve"> вибрация в физическом эфире не есть подлинное Имя, но внутренняя вибрация. Там, где присутствует человек, внутреннее существо, «я», душа, — там должна происходить эта вибрация. Необходимо культивирование в измерении сердца, души.</w:t>
      </w:r>
    </w:p>
    <w:p w:rsidR="00845F0A" w:rsidRPr="008B3962" w:rsidRDefault="00E70E4B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#00:20:2</w:t>
      </w:r>
      <w:r w:rsidR="00F60B38" w:rsidRPr="008B3962">
        <w:rPr>
          <w:rFonts w:ascii="Charis SIL" w:hAnsi="Charis SIL" w:cs="Charis SIL"/>
          <w:i/>
          <w:sz w:val="24"/>
        </w:rPr>
        <w:t>7#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lastRenderedPageBreak/>
        <w:t>Кто является в</w:t>
      </w:r>
      <w:r w:rsidRPr="008B3962">
        <w:rPr>
          <w:rFonts w:ascii="Charis SIL" w:hAnsi="Charis SIL" w:cs="Charis SIL"/>
          <w:sz w:val="24"/>
        </w:rPr>
        <w:t xml:space="preserve">оспринимающим, кто ищет своего удовлетворения? Имя должно сообщаться с этим измерением, с этой частью. </w:t>
      </w:r>
      <w:r w:rsidRPr="008B3962">
        <w:rPr>
          <w:rFonts w:ascii="Charis SIL" w:hAnsi="Charis SIL" w:cs="Charis SIL"/>
          <w:i/>
          <w:sz w:val="24"/>
        </w:rPr>
        <w:t>Нам</w:t>
      </w:r>
      <w:proofErr w:type="gramStart"/>
      <w:r w:rsidR="00C63B93">
        <w:rPr>
          <w:rFonts w:ascii="Charis SIL" w:hAnsi="Charis SIL" w:cs="Charis SIL"/>
          <w:i/>
          <w:sz w:val="24"/>
        </w:rPr>
        <w:t>…</w:t>
      </w:r>
      <w:r w:rsidRPr="008B3962">
        <w:rPr>
          <w:rFonts w:ascii="Charis SIL" w:hAnsi="Charis SIL" w:cs="Charis SIL"/>
          <w:i/>
          <w:sz w:val="24"/>
        </w:rPr>
        <w:t xml:space="preserve"> </w:t>
      </w:r>
      <w:r w:rsidRPr="008B3962">
        <w:rPr>
          <w:rFonts w:ascii="Charis SIL" w:hAnsi="Charis SIL" w:cs="Charis SIL"/>
          <w:sz w:val="24"/>
        </w:rPr>
        <w:t>И</w:t>
      </w:r>
      <w:proofErr w:type="gramEnd"/>
      <w:r w:rsidRPr="008B3962">
        <w:rPr>
          <w:rFonts w:ascii="Charis SIL" w:hAnsi="Charis SIL" w:cs="Charis SIL"/>
          <w:sz w:val="24"/>
        </w:rPr>
        <w:t xml:space="preserve"> любой процесс преданности должен соприкасаться с душой, затрагивать душу, подлинную сторону, начало, культивирование должно совершаться в истинном</w:t>
      </w:r>
      <w:r w:rsidRPr="008B3962">
        <w:rPr>
          <w:rFonts w:ascii="Charis SIL" w:hAnsi="Charis SIL" w:cs="Charis SIL"/>
          <w:sz w:val="24"/>
        </w:rPr>
        <w:t xml:space="preserve"> измерении, не физическом (или ментальном) аспекте (или измерении) души. Это все — покрытия, оболочки: физическое покрытие, ментальное покрытие</w:t>
      </w:r>
      <w:proofErr w:type="gramStart"/>
      <w:r w:rsidRPr="008B3962">
        <w:rPr>
          <w:rFonts w:ascii="Charis SIL" w:hAnsi="Charis SIL" w:cs="Charis SIL"/>
          <w:sz w:val="24"/>
        </w:rPr>
        <w:t>… Н</w:t>
      </w:r>
      <w:proofErr w:type="gramEnd"/>
      <w:r w:rsidRPr="008B3962">
        <w:rPr>
          <w:rFonts w:ascii="Charis SIL" w:hAnsi="Charis SIL" w:cs="Charis SIL"/>
          <w:sz w:val="24"/>
        </w:rPr>
        <w:t>о сторона, начало, «я» есть душа, личность, и культивирование должно происходить в измерении личности (или «я»</w:t>
      </w:r>
      <w:r w:rsidRPr="008B3962">
        <w:rPr>
          <w:rFonts w:ascii="Charis SIL" w:hAnsi="Charis SIL" w:cs="Charis SIL"/>
          <w:sz w:val="24"/>
        </w:rPr>
        <w:t>, души). Мы должны возвысить душу, пробудить ее, только душа способна сотрудничать с Высшей душой, с тем измерением, Кришной Вайкунтхи, Голоки. Деятельность должна носить такой характер:</w:t>
      </w:r>
    </w:p>
    <w:p w:rsidR="00845F0A" w:rsidRPr="008B3962" w:rsidRDefault="00E70E4B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00:21:3</w:t>
      </w:r>
      <w:r w:rsidRPr="008B3962">
        <w:rPr>
          <w:rFonts w:ascii="Charis SIL" w:hAnsi="Charis SIL" w:cs="Charis SIL"/>
          <w:i/>
          <w:sz w:val="24"/>
        </w:rPr>
        <w:t>8</w:t>
      </w:r>
      <w:r w:rsidR="00F60B38" w:rsidRPr="008B3962">
        <w:rPr>
          <w:rFonts w:ascii="Charis SIL" w:hAnsi="Charis SIL" w:cs="Charis SIL"/>
          <w:i/>
          <w:sz w:val="24"/>
        </w:rPr>
        <w:t>#</w:t>
      </w:r>
    </w:p>
    <w:p w:rsidR="00845F0A" w:rsidRPr="008B3962" w:rsidRDefault="00C63B93">
      <w:pPr>
        <w:rPr>
          <w:rFonts w:ascii="Charis SIL" w:hAnsi="Charis SIL" w:cs="Charis SIL"/>
        </w:rPr>
      </w:pPr>
      <w:proofErr w:type="spellStart"/>
      <w:r w:rsidRPr="008B3962">
        <w:rPr>
          <w:rFonts w:ascii="Charis SIL" w:hAnsi="Charis SIL" w:cs="Charis SIL"/>
          <w:b/>
          <w:sz w:val="24"/>
        </w:rPr>
        <w:t>ваикун̣т̣ха-на̄ма-грахан̣ам</w:t>
      </w:r>
      <w:proofErr w:type="spellEnd"/>
      <w:r w:rsidR="00F60B38" w:rsidRPr="008B3962">
        <w:rPr>
          <w:rFonts w:ascii="Charis SIL" w:hAnsi="Charis SIL" w:cs="Charis SIL"/>
          <w:b/>
          <w:sz w:val="24"/>
        </w:rPr>
        <w:br/>
      </w:r>
      <w:proofErr w:type="spellStart"/>
      <w:r w:rsidR="00F60B38" w:rsidRPr="008B3962">
        <w:rPr>
          <w:rFonts w:ascii="Charis SIL" w:hAnsi="Charis SIL" w:cs="Charis SIL"/>
          <w:b/>
          <w:sz w:val="24"/>
        </w:rPr>
        <w:t>аш́</w:t>
      </w:r>
      <w:proofErr w:type="gramStart"/>
      <w:r w:rsidR="00F60B38" w:rsidRPr="008B3962">
        <w:rPr>
          <w:rFonts w:ascii="Charis SIL" w:hAnsi="Charis SIL" w:cs="Charis SIL"/>
          <w:b/>
          <w:sz w:val="24"/>
        </w:rPr>
        <w:t>еш</w:t>
      </w:r>
      <w:proofErr w:type="gramEnd"/>
      <w:r w:rsidR="00F60B38" w:rsidRPr="008B3962">
        <w:rPr>
          <w:rFonts w:ascii="Charis SIL" w:hAnsi="Charis SIL" w:cs="Charis SIL"/>
          <w:b/>
          <w:sz w:val="24"/>
        </w:rPr>
        <w:t>̣а̄гха-харам</w:t>
      </w:r>
      <w:proofErr w:type="spellEnd"/>
      <w:r w:rsidR="00F60B38" w:rsidRPr="008B3962">
        <w:rPr>
          <w:rFonts w:ascii="Charis SIL" w:hAnsi="Charis SIL" w:cs="Charis SIL"/>
          <w:b/>
          <w:sz w:val="24"/>
        </w:rPr>
        <w:t xml:space="preserve">̇ </w:t>
      </w:r>
      <w:proofErr w:type="spellStart"/>
      <w:r w:rsidR="00F60B38" w:rsidRPr="008B3962">
        <w:rPr>
          <w:rFonts w:ascii="Charis SIL" w:hAnsi="Charis SIL" w:cs="Charis SIL"/>
          <w:b/>
          <w:sz w:val="24"/>
        </w:rPr>
        <w:t>видух</w:t>
      </w:r>
      <w:proofErr w:type="spellEnd"/>
      <w:r>
        <w:rPr>
          <w:rStyle w:val="a5"/>
          <w:rFonts w:ascii="Charis SIL" w:hAnsi="Charis SIL" w:cs="Charis SIL"/>
          <w:b/>
          <w:sz w:val="24"/>
        </w:rPr>
        <w:footnoteReference w:id="10"/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 xml:space="preserve">Имя, </w:t>
      </w:r>
      <w:r w:rsidRPr="008B3962">
        <w:rPr>
          <w:rFonts w:ascii="Charis SIL" w:hAnsi="Charis SIL" w:cs="Charis SIL"/>
          <w:sz w:val="24"/>
        </w:rPr>
        <w:t>звук должен быть Вайкунтхой, иметь безграничную природу, он не должен принадлежать, относиться исключительно к феноменальному миру. Слова не должны быть ограничены феноменальным измерением. Необходимо глубокое культивирование, культивирование в измерении д</w:t>
      </w:r>
      <w:r w:rsidRPr="008B3962">
        <w:rPr>
          <w:rFonts w:ascii="Charis SIL" w:hAnsi="Charis SIL" w:cs="Charis SIL"/>
          <w:sz w:val="24"/>
        </w:rPr>
        <w:t>уши и Высшей души. Попытки, усилия должны совершаться в этом измерении, и мы должны быть крайне осторожны в этом отношении, в отношении глубины нашего культивирования. Оно должно осуществляться внутри, в глубине сердца, в самой сердцевине нашего существа (</w:t>
      </w:r>
      <w:r w:rsidRPr="008B3962">
        <w:rPr>
          <w:rFonts w:ascii="Charis SIL" w:hAnsi="Charis SIL" w:cs="Charis SIL"/>
          <w:sz w:val="24"/>
        </w:rPr>
        <w:t>или существования), мы должны это сознавать.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[</w:t>
      </w:r>
      <w:proofErr w:type="gramStart"/>
      <w:r w:rsidRPr="008B3962">
        <w:rPr>
          <w:rFonts w:ascii="Charis SIL" w:hAnsi="Charis SIL" w:cs="Charis SIL"/>
          <w:sz w:val="24"/>
        </w:rPr>
        <w:t>Гаура-Хари</w:t>
      </w:r>
      <w:proofErr w:type="gramEnd"/>
      <w:r w:rsidRPr="008B3962">
        <w:rPr>
          <w:rFonts w:ascii="Charis SIL" w:hAnsi="Charis SIL" w:cs="Charis SIL"/>
          <w:sz w:val="24"/>
        </w:rPr>
        <w:t>, Гау</w:t>
      </w:r>
      <w:r w:rsidR="00C63B93">
        <w:rPr>
          <w:rFonts w:ascii="Charis SIL" w:hAnsi="Charis SIL" w:cs="Charis SIL"/>
          <w:sz w:val="24"/>
        </w:rPr>
        <w:t>ра-Хари, Гаура-Хари, Гаура-Хари</w:t>
      </w:r>
      <w:r w:rsidRPr="008B3962">
        <w:rPr>
          <w:rFonts w:ascii="Charis SIL" w:hAnsi="Charis SIL" w:cs="Charis SIL"/>
          <w:sz w:val="24"/>
        </w:rPr>
        <w:t>]</w:t>
      </w:r>
    </w:p>
    <w:p w:rsidR="00845F0A" w:rsidRPr="008B3962" w:rsidRDefault="00E70E4B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#00:22:4</w:t>
      </w:r>
      <w:r w:rsidR="00F60B38" w:rsidRPr="008B3962">
        <w:rPr>
          <w:rFonts w:ascii="Charis SIL" w:hAnsi="Charis SIL" w:cs="Charis SIL"/>
          <w:i/>
          <w:sz w:val="24"/>
        </w:rPr>
        <w:t>8#</w:t>
      </w:r>
    </w:p>
    <w:p w:rsidR="00845F0A" w:rsidRPr="008B3962" w:rsidRDefault="00F60B38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lastRenderedPageBreak/>
        <w:t>Не устами лишь, но сердцами. Сердце — там, где пребываем мы, где пребывает наше «я», и тогда наша внутренняя жажда может быть утолена. Мы должны понят</w:t>
      </w:r>
      <w:r w:rsidRPr="008B3962">
        <w:rPr>
          <w:rFonts w:ascii="Charis SIL" w:hAnsi="Charis SIL" w:cs="Charis SIL"/>
          <w:sz w:val="24"/>
        </w:rPr>
        <w:t>ь, где находится источник жажды. Источник — в глубине сердца, и наши действия должны удовлетворять, утолять эту жажду, должны быть такой природы, такого типа.</w:t>
      </w:r>
    </w:p>
    <w:p w:rsidR="00845F0A" w:rsidRPr="008B3962" w:rsidRDefault="00F60B38" w:rsidP="00E70E4B">
      <w:pPr>
        <w:jc w:val="both"/>
        <w:rPr>
          <w:rFonts w:ascii="Charis SIL" w:hAnsi="Charis SIL" w:cs="Charis SIL"/>
        </w:rPr>
      </w:pPr>
      <w:r w:rsidRPr="008B3962">
        <w:rPr>
          <w:rFonts w:ascii="Charis SIL" w:hAnsi="Charis SIL" w:cs="Charis SIL"/>
          <w:sz w:val="24"/>
        </w:rPr>
        <w:t>[Гаура-Харибол, Гаура-Харибол, Гаура-Харибол, Нитай-Гаура Харибол, Нитай-Гаура Харибол, Нитай-Гау</w:t>
      </w:r>
      <w:r w:rsidRPr="008B3962">
        <w:rPr>
          <w:rFonts w:ascii="Charis SIL" w:hAnsi="Charis SIL" w:cs="Charis SIL"/>
          <w:sz w:val="24"/>
        </w:rPr>
        <w:t>ра Харибол, Нитай-Гаура Харибол, Нитай-Гау</w:t>
      </w:r>
      <w:r w:rsidR="00C63B93">
        <w:rPr>
          <w:rFonts w:ascii="Charis SIL" w:hAnsi="Charis SIL" w:cs="Charis SIL"/>
          <w:sz w:val="24"/>
        </w:rPr>
        <w:t>ра Харибол, Нитай-Гаура Харибол</w:t>
      </w:r>
      <w:bookmarkStart w:id="0" w:name="_GoBack"/>
      <w:bookmarkEnd w:id="0"/>
      <w:r w:rsidRPr="008B3962">
        <w:rPr>
          <w:rFonts w:ascii="Charis SIL" w:hAnsi="Charis SIL" w:cs="Charis SIL"/>
          <w:sz w:val="24"/>
        </w:rPr>
        <w:t>]</w:t>
      </w:r>
    </w:p>
    <w:sectPr w:rsidR="00845F0A" w:rsidRPr="008B3962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38" w:rsidRDefault="00F60B38" w:rsidP="00E70E4B">
      <w:pPr>
        <w:spacing w:after="0" w:line="240" w:lineRule="auto"/>
      </w:pPr>
      <w:r>
        <w:separator/>
      </w:r>
    </w:p>
  </w:endnote>
  <w:endnote w:type="continuationSeparator" w:id="0">
    <w:p w:rsidR="00F60B38" w:rsidRDefault="00F60B38" w:rsidP="00E7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38" w:rsidRDefault="00F60B38" w:rsidP="00E70E4B">
      <w:pPr>
        <w:spacing w:after="0" w:line="240" w:lineRule="auto"/>
      </w:pPr>
      <w:r>
        <w:separator/>
      </w:r>
    </w:p>
  </w:footnote>
  <w:footnote w:type="continuationSeparator" w:id="0">
    <w:p w:rsidR="00F60B38" w:rsidRDefault="00F60B38" w:rsidP="00E70E4B">
      <w:pPr>
        <w:spacing w:after="0" w:line="240" w:lineRule="auto"/>
      </w:pPr>
      <w:r>
        <w:continuationSeparator/>
      </w:r>
    </w:p>
  </w:footnote>
  <w:footnote w:id="1">
    <w:p w:rsidR="00E70E4B" w:rsidRPr="00E70E4B" w:rsidRDefault="00E70E4B" w:rsidP="00E70E4B">
      <w:pPr>
        <w:ind w:right="-1"/>
        <w:jc w:val="both"/>
        <w:rPr>
          <w:rFonts w:ascii="Charis SIL" w:hAnsi="Charis SIL" w:cs="Charis SIL"/>
          <w:bCs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4"/>
        </w:rPr>
        <w:t xml:space="preserve">«У истоков стоит вера. Затем приходит искреннее стремление общаться </w:t>
      </w:r>
      <w:proofErr w:type="gramStart"/>
      <w:r>
        <w:rPr>
          <w:rFonts w:ascii="Charis SIL" w:hAnsi="Charis SIL" w:cs="Charis SIL"/>
          <w:bCs/>
          <w:sz w:val="20"/>
          <w:szCs w:val="24"/>
        </w:rPr>
        <w:t>с</w:t>
      </w:r>
      <w:proofErr w:type="gramEnd"/>
      <w:r>
        <w:rPr>
          <w:rFonts w:ascii="Charis SIL" w:hAnsi="Charis SIL" w:cs="Charis SIL"/>
          <w:bCs/>
          <w:sz w:val="20"/>
          <w:szCs w:val="24"/>
        </w:rPr>
        <w:t xml:space="preserve"> беспримесным преданным. После этого человек принимает посвящение от Шри Гуру, и под его руководством следует всем предписаниям. Так он освобождается от нежелательных привычек и утверждается в практике преданного служения. Потом развивается вкус к </w:t>
      </w:r>
      <w:r w:rsidRPr="00637823">
        <w:rPr>
          <w:rFonts w:ascii="Charis SIL" w:hAnsi="Charis SIL" w:cs="Charis SIL"/>
          <w:bCs/>
          <w:i/>
          <w:sz w:val="20"/>
          <w:szCs w:val="24"/>
        </w:rPr>
        <w:t>бхакти</w:t>
      </w:r>
      <w:r>
        <w:rPr>
          <w:rFonts w:ascii="Charis SIL" w:hAnsi="Charis SIL" w:cs="Charis SIL"/>
          <w:bCs/>
          <w:sz w:val="20"/>
          <w:szCs w:val="24"/>
        </w:rPr>
        <w:t xml:space="preserve"> и духовное влечение. </w:t>
      </w:r>
      <w:proofErr w:type="gramStart"/>
      <w:r>
        <w:rPr>
          <w:rFonts w:ascii="Charis SIL" w:hAnsi="Charis SIL" w:cs="Charis SIL"/>
          <w:bCs/>
          <w:sz w:val="20"/>
          <w:szCs w:val="24"/>
        </w:rPr>
        <w:t>Такова</w:t>
      </w:r>
      <w:proofErr w:type="gramEnd"/>
      <w:r>
        <w:rPr>
          <w:rFonts w:ascii="Charis SIL" w:hAnsi="Charis SIL" w:cs="Charis SIL"/>
          <w:bCs/>
          <w:sz w:val="20"/>
          <w:szCs w:val="24"/>
        </w:rPr>
        <w:t xml:space="preserve"> </w:t>
      </w:r>
      <w:r w:rsidRPr="00637823">
        <w:rPr>
          <w:rFonts w:ascii="Charis SIL" w:hAnsi="Charis SIL" w:cs="Charis SIL"/>
          <w:bCs/>
          <w:i/>
          <w:sz w:val="20"/>
          <w:szCs w:val="24"/>
        </w:rPr>
        <w:t>садхана-бхакти</w:t>
      </w:r>
      <w:r>
        <w:rPr>
          <w:rFonts w:ascii="Charis SIL" w:hAnsi="Charis SIL" w:cs="Charis SIL"/>
          <w:bCs/>
          <w:sz w:val="20"/>
          <w:szCs w:val="24"/>
        </w:rPr>
        <w:t xml:space="preserve">, путь следования духу преданного служения, сообразно с духовными предписаниями. Постепенно духовные чувства пробуждаются, набирают силу, и, в конце концов, чистая любовь являет себя в сердце преданного. Таково постепенное развитие Божественной любви в жаждущем </w:t>
      </w:r>
      <w:proofErr w:type="gramStart"/>
      <w:r>
        <w:rPr>
          <w:rFonts w:ascii="Charis SIL" w:hAnsi="Charis SIL" w:cs="Charis SIL"/>
          <w:bCs/>
          <w:sz w:val="20"/>
          <w:szCs w:val="24"/>
        </w:rPr>
        <w:t>Кришна-сознания</w:t>
      </w:r>
      <w:proofErr w:type="gramEnd"/>
      <w:r>
        <w:rPr>
          <w:rFonts w:ascii="Charis SIL" w:hAnsi="Charis SIL" w:cs="Charis SIL"/>
          <w:bCs/>
          <w:sz w:val="20"/>
          <w:szCs w:val="24"/>
        </w:rPr>
        <w:t xml:space="preserve"> </w:t>
      </w:r>
      <w:r w:rsidRPr="00637823">
        <w:rPr>
          <w:rFonts w:ascii="Charis SIL" w:hAnsi="Charis SIL" w:cs="Charis SIL"/>
          <w:bCs/>
          <w:i/>
          <w:sz w:val="20"/>
          <w:szCs w:val="24"/>
        </w:rPr>
        <w:t>садхаке</w:t>
      </w:r>
      <w:r>
        <w:rPr>
          <w:rFonts w:ascii="Charis SIL" w:hAnsi="Charis SIL" w:cs="Charis SIL"/>
          <w:bCs/>
          <w:sz w:val="20"/>
          <w:szCs w:val="24"/>
        </w:rPr>
        <w:t>» («Бхакти-расамрита-синдху», 1.4.15-16).</w:t>
      </w:r>
    </w:p>
  </w:footnote>
  <w:footnote w:id="2">
    <w:p w:rsidR="00637823" w:rsidRDefault="00637823" w:rsidP="00637823">
      <w:pPr>
        <w:pStyle w:val="a3"/>
        <w:jc w:val="both"/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</w:rPr>
        <w:t>«</w:t>
      </w:r>
      <w:r>
        <w:rPr>
          <w:rFonts w:ascii="Charis SIL" w:hAnsi="Charis SIL" w:cs="Charis SIL"/>
          <w:i/>
        </w:rPr>
        <w:t>Шраддха</w:t>
      </w:r>
      <w:r>
        <w:rPr>
          <w:rFonts w:ascii="Charis SIL" w:hAnsi="Charis SIL" w:cs="Charis SIL"/>
        </w:rPr>
        <w:t> — это твердая, глубокая убежденность в том, что трансцендентное любовное преданное служение Кришне уже включает в себя всю остальную деятельность. Такая вера необходима для того, чтобы человек мог преданно служить Господу» («Шри Чайтанья-чаритамрита», Мадхья-лила, 22.62).</w:t>
      </w:r>
    </w:p>
  </w:footnote>
  <w:footnote w:id="3">
    <w:p w:rsidR="00637823" w:rsidRPr="00637823" w:rsidRDefault="00637823" w:rsidP="00637823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сарва-дхарма̄н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паритйаджйа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0"/>
        </w:rPr>
        <w:t>ма̄м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экам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0"/>
        </w:rPr>
        <w:t>ш́аран̣ам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 враджа / ахам̇ </w:t>
      </w:r>
      <w:proofErr w:type="spellStart"/>
      <w:r>
        <w:rPr>
          <w:rFonts w:ascii="Charis SIL" w:hAnsi="Charis SIL" w:cs="Charis SIL"/>
          <w:i/>
          <w:sz w:val="20"/>
          <w:szCs w:val="20"/>
        </w:rPr>
        <w:t>тва̄м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сарва-па̄пебхйо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0"/>
        </w:rPr>
        <w:t>мокшайишйа̄ми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ма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0"/>
        </w:rPr>
        <w:t>ш́учах</w:t>
      </w:r>
      <w:proofErr w:type="spellEnd"/>
      <w:r>
        <w:rPr>
          <w:rFonts w:ascii="Charis SIL" w:hAnsi="Charis SIL" w:cs="Charis SIL"/>
          <w:i/>
          <w:sz w:val="20"/>
          <w:szCs w:val="20"/>
        </w:rPr>
        <w:t>̣ —</w:t>
      </w:r>
      <w:r>
        <w:rPr>
          <w:rFonts w:ascii="Charis SIL" w:hAnsi="Charis SIL" w:cs="Charis SIL"/>
          <w:sz w:val="20"/>
          <w:szCs w:val="20"/>
        </w:rPr>
        <w:t xml:space="preserve"> «Оставь все виды долга и полностью предайся Мне. Я освобожу тебя от всех грехов. Не скорби ни о чем» (</w:t>
      </w:r>
      <w:proofErr w:type="gramStart"/>
      <w:r>
        <w:rPr>
          <w:rFonts w:ascii="Charis SIL" w:hAnsi="Charis SIL" w:cs="Charis SIL"/>
          <w:sz w:val="20"/>
          <w:szCs w:val="20"/>
        </w:rPr>
        <w:t>Бхагавад-гита</w:t>
      </w:r>
      <w:proofErr w:type="gramEnd"/>
      <w:r>
        <w:rPr>
          <w:rFonts w:ascii="Charis SIL" w:hAnsi="Charis SIL" w:cs="Charis SIL"/>
          <w:sz w:val="20"/>
          <w:szCs w:val="20"/>
        </w:rPr>
        <w:t>, 18.66).</w:t>
      </w:r>
    </w:p>
  </w:footnote>
  <w:footnote w:id="4">
    <w:p w:rsidR="005E377B" w:rsidRPr="005E377B" w:rsidRDefault="005E377B" w:rsidP="005E377B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proofErr w:type="gramStart"/>
      <w:r w:rsidRPr="005E377B">
        <w:rPr>
          <w:rFonts w:ascii="Charis SIL" w:hAnsi="Charis SIL" w:cs="Charis SIL"/>
          <w:bCs/>
          <w:i/>
          <w:sz w:val="20"/>
          <w:szCs w:val="24"/>
        </w:rPr>
        <w:t>кр</w:t>
      </w:r>
      <w:proofErr w:type="gramEnd"/>
      <w:r w:rsidRPr="005E377B">
        <w:rPr>
          <w:rFonts w:ascii="Charis SIL" w:hAnsi="Charis SIL" w:cs="Charis SIL"/>
          <w:bCs/>
          <w:i/>
          <w:sz w:val="20"/>
          <w:szCs w:val="24"/>
        </w:rPr>
        <w:t>̣ш̣н̣ера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йатека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кхела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̄,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сарвоттама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 нара-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лӣла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>̄</w:t>
      </w:r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, </w:t>
      </w:r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нара-вапу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та̄ха̄ра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сварӯпа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гопа-веш́а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вен̣у-кара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нава-киш́ора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нат̣а-вара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нара-лӣла̄ра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хайа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E377B">
        <w:rPr>
          <w:rFonts w:ascii="Charis SIL" w:hAnsi="Charis SIL" w:cs="Charis SIL"/>
          <w:bCs/>
          <w:i/>
          <w:sz w:val="20"/>
          <w:szCs w:val="24"/>
        </w:rPr>
        <w:t>анурӯпа</w:t>
      </w:r>
      <w:proofErr w:type="spellEnd"/>
      <w:r w:rsidRPr="005E377B">
        <w:rPr>
          <w:rFonts w:ascii="Charis SIL" w:hAnsi="Charis SIL" w:cs="Charis SIL"/>
          <w:bCs/>
          <w:i/>
          <w:sz w:val="20"/>
          <w:szCs w:val="24"/>
        </w:rPr>
        <w:t> —</w:t>
      </w:r>
      <w:r w:rsidRPr="005E377B">
        <w:rPr>
          <w:rFonts w:ascii="Charis SIL" w:hAnsi="Charis SIL" w:cs="Charis SIL"/>
          <w:b/>
          <w:bCs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0"/>
        </w:rPr>
        <w:t>«Из многочисленных игр Господа Кришны лучше всех Его игры в образе человека. Его человеческая форма — высшая трансцендентная форма. Он одет как пастушок, в руке у Него флейта, и юность Его не увядает. Кроме того, Он непревзойденный танцор. Все это как нельзя лучше подходит Его играм в образе человека» («Шри Чайтанья-чаритамрита», Мадхья-лила, 21.101).</w:t>
      </w:r>
    </w:p>
  </w:footnote>
  <w:footnote w:id="5">
    <w:p w:rsidR="00873914" w:rsidRPr="00873914" w:rsidRDefault="00873914" w:rsidP="00873914">
      <w:pPr>
        <w:ind w:right="-1"/>
        <w:jc w:val="both"/>
        <w:rPr>
          <w:rFonts w:ascii="Charis SIL" w:hAnsi="Charis SIL" w:cs="Charis SIL"/>
          <w:color w:val="000000"/>
          <w:sz w:val="24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бхактих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пареш́а̄нубхаво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вирактир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анйатра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чаиш̣а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трика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эка-ка̄лах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прападйама̄насйа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йатха̄ш́натах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сйус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туш̣т̣их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4"/>
        </w:rPr>
        <w:t>пуш̣т</w:t>
      </w:r>
      <w:proofErr w:type="gramEnd"/>
      <w:r>
        <w:rPr>
          <w:rFonts w:ascii="Charis SIL" w:hAnsi="Charis SIL" w:cs="Charis SIL"/>
          <w:i/>
          <w:sz w:val="20"/>
          <w:szCs w:val="24"/>
        </w:rPr>
        <w:t>̣их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кш̣уд-апа̄йо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’</w:t>
      </w:r>
      <w:proofErr w:type="spellStart"/>
      <w:r>
        <w:rPr>
          <w:rFonts w:ascii="Charis SIL" w:hAnsi="Charis SIL" w:cs="Charis SIL"/>
          <w:i/>
          <w:sz w:val="20"/>
          <w:szCs w:val="24"/>
        </w:rPr>
        <w:t>ну-гха̄сам</w:t>
      </w:r>
      <w:proofErr w:type="spellEnd"/>
      <w:r>
        <w:rPr>
          <w:rFonts w:ascii="Charis SIL" w:hAnsi="Charis SIL" w:cs="Charis SIL"/>
          <w:sz w:val="20"/>
          <w:szCs w:val="24"/>
        </w:rPr>
        <w:t> — «Преданность Господу, созерцание Господа и отречение от всего, что не связано с Ним, одновременно проявляются в сердце того, кто нашел прибежище у лотосоподобных стоп Верховного Господа. Это происходит точно так же, как с каждым съеденным кусочком пищи человек получает удовольствие, насыщается и избавляется от голода» («Шримад-Бхагаватам», 1</w:t>
      </w:r>
      <w:r>
        <w:rPr>
          <w:rFonts w:ascii="Charis SIL" w:hAnsi="Charis SIL" w:cs="Charis SIL"/>
          <w:sz w:val="20"/>
          <w:szCs w:val="20"/>
        </w:rPr>
        <w:t>1.2.42</w:t>
      </w:r>
      <w:r>
        <w:rPr>
          <w:rFonts w:ascii="Charis SIL" w:hAnsi="Charis SIL" w:cs="Charis SIL"/>
          <w:sz w:val="20"/>
          <w:szCs w:val="24"/>
        </w:rPr>
        <w:t>).</w:t>
      </w:r>
    </w:p>
  </w:footnote>
  <w:footnote w:id="6">
    <w:p w:rsidR="00873914" w:rsidRPr="00873914" w:rsidRDefault="00873914" w:rsidP="00873914">
      <w:pPr>
        <w:ind w:right="-1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«Шримад-Бхагаватам», 11.3.31.</w:t>
      </w:r>
    </w:p>
  </w:footnote>
  <w:footnote w:id="7">
    <w:p w:rsidR="00873914" w:rsidRPr="00873914" w:rsidRDefault="00873914" w:rsidP="00873914">
      <w:pPr>
        <w:ind w:right="-1"/>
        <w:jc w:val="both"/>
        <w:rPr>
          <w:rFonts w:ascii="Charis SIL" w:hAnsi="Charis SIL" w:cs="Charis SIL"/>
          <w:bCs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r w:rsidRPr="00873914">
        <w:rPr>
          <w:rFonts w:ascii="Charis SIL" w:hAnsi="Charis SIL" w:cs="Charis SIL"/>
          <w:bCs/>
          <w:i/>
          <w:sz w:val="20"/>
          <w:szCs w:val="24"/>
        </w:rPr>
        <w:t>йа̄ха</w:t>
      </w:r>
      <w:proofErr w:type="spellEnd"/>
      <w:r w:rsidRPr="00873914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873914">
        <w:rPr>
          <w:rFonts w:ascii="Charis SIL" w:hAnsi="Charis SIL" w:cs="Charis SIL"/>
          <w:bCs/>
          <w:i/>
          <w:sz w:val="20"/>
          <w:szCs w:val="24"/>
        </w:rPr>
        <w:t>бха̄гавата</w:t>
      </w:r>
      <w:proofErr w:type="spellEnd"/>
      <w:r w:rsidRPr="00873914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proofErr w:type="gramStart"/>
      <w:r w:rsidRPr="00873914">
        <w:rPr>
          <w:rFonts w:ascii="Charis SIL" w:hAnsi="Charis SIL" w:cs="Charis SIL"/>
          <w:bCs/>
          <w:i/>
          <w:sz w:val="20"/>
          <w:szCs w:val="24"/>
        </w:rPr>
        <w:t>пад</w:t>
      </w:r>
      <w:proofErr w:type="gramEnd"/>
      <w:r w:rsidRPr="00873914">
        <w:rPr>
          <w:rFonts w:ascii="Charis SIL" w:hAnsi="Charis SIL" w:cs="Charis SIL"/>
          <w:bCs/>
          <w:i/>
          <w:sz w:val="20"/>
          <w:szCs w:val="24"/>
        </w:rPr>
        <w:t>̣а</w:t>
      </w:r>
      <w:proofErr w:type="spellEnd"/>
      <w:r w:rsidRPr="00873914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73914">
        <w:rPr>
          <w:rFonts w:ascii="Charis SIL" w:hAnsi="Charis SIL" w:cs="Charis SIL"/>
          <w:bCs/>
          <w:i/>
          <w:sz w:val="20"/>
          <w:szCs w:val="24"/>
        </w:rPr>
        <w:t>вайш̣н̣авера</w:t>
      </w:r>
      <w:proofErr w:type="spellEnd"/>
      <w:r w:rsidRPr="00873914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73914">
        <w:rPr>
          <w:rFonts w:ascii="Charis SIL" w:hAnsi="Charis SIL" w:cs="Charis SIL"/>
          <w:bCs/>
          <w:i/>
          <w:sz w:val="20"/>
          <w:szCs w:val="24"/>
        </w:rPr>
        <w:t>стха̄не</w:t>
      </w:r>
      <w:proofErr w:type="spellEnd"/>
      <w:r w:rsidRPr="00873914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873914">
        <w:rPr>
          <w:rFonts w:ascii="Charis SIL" w:hAnsi="Charis SIL" w:cs="Charis SIL"/>
          <w:bCs/>
          <w:i/>
          <w:sz w:val="20"/>
          <w:szCs w:val="24"/>
        </w:rPr>
        <w:t>эка̄нта</w:t>
      </w:r>
      <w:proofErr w:type="spellEnd"/>
      <w:r w:rsidRPr="00873914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73914">
        <w:rPr>
          <w:rFonts w:ascii="Charis SIL" w:hAnsi="Charis SIL" w:cs="Charis SIL"/>
          <w:bCs/>
          <w:i/>
          <w:sz w:val="20"/>
          <w:szCs w:val="24"/>
        </w:rPr>
        <w:t>а̄ш́райа</w:t>
      </w:r>
      <w:proofErr w:type="spellEnd"/>
      <w:r w:rsidRPr="00873914">
        <w:rPr>
          <w:rFonts w:ascii="Charis SIL" w:hAnsi="Charis SIL" w:cs="Charis SIL"/>
          <w:bCs/>
          <w:i/>
          <w:sz w:val="20"/>
          <w:szCs w:val="24"/>
        </w:rPr>
        <w:t xml:space="preserve"> кара </w:t>
      </w:r>
      <w:proofErr w:type="spellStart"/>
      <w:r w:rsidRPr="00873914">
        <w:rPr>
          <w:rFonts w:ascii="Charis SIL" w:hAnsi="Charis SIL" w:cs="Charis SIL"/>
          <w:bCs/>
          <w:i/>
          <w:sz w:val="20"/>
          <w:szCs w:val="24"/>
        </w:rPr>
        <w:t>чаитанйа-чаран̣е</w:t>
      </w:r>
      <w:proofErr w:type="spellEnd"/>
      <w:r w:rsidRPr="00873914">
        <w:rPr>
          <w:rFonts w:ascii="Charis SIL" w:hAnsi="Charis SIL" w:cs="Charis SIL"/>
          <w:bCs/>
          <w:i/>
          <w:sz w:val="20"/>
          <w:szCs w:val="24"/>
        </w:rPr>
        <w:t> —</w:t>
      </w:r>
      <w:r w:rsidRPr="00873914">
        <w:rPr>
          <w:rFonts w:ascii="Charis SIL" w:hAnsi="Charis SIL" w:cs="Charis SIL"/>
          <w:b/>
          <w:bCs/>
          <w:sz w:val="20"/>
          <w:szCs w:val="24"/>
        </w:rPr>
        <w:t xml:space="preserve"> </w:t>
      </w:r>
      <w:r>
        <w:rPr>
          <w:rFonts w:ascii="Charis SIL" w:hAnsi="Charis SIL" w:cs="Charis SIL"/>
          <w:bCs/>
          <w:sz w:val="20"/>
          <w:szCs w:val="20"/>
        </w:rPr>
        <w:t xml:space="preserve">«Если ты хочешь понять "Шримад-Бхагаватам", обратись к осознавшему себя вайшнаву и слушай "Бхагаватам" в его изложении. Ты сможешь делать это после того, как полностью укроешься под защитой лотосных стоп Шри Чайтаньи Махапрабху» </w:t>
      </w:r>
      <w:r>
        <w:rPr>
          <w:rFonts w:ascii="Charis SIL" w:hAnsi="Charis SIL" w:cs="Charis SIL"/>
          <w:sz w:val="20"/>
          <w:szCs w:val="20"/>
        </w:rPr>
        <w:t>(«Шри Чайтанья-чаритамрита», Антья-лила, 5.131).</w:t>
      </w:r>
    </w:p>
  </w:footnote>
  <w:footnote w:id="8">
    <w:p w:rsidR="00873914" w:rsidRPr="00873914" w:rsidRDefault="00873914" w:rsidP="00873914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0"/>
        </w:rPr>
        <w:t>тад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виддхи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пран̣ипа̄тена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парипраш́нена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севайа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̄ / </w:t>
      </w:r>
      <w:proofErr w:type="spellStart"/>
      <w:r>
        <w:rPr>
          <w:rFonts w:ascii="Charis SIL" w:hAnsi="Charis SIL" w:cs="Charis SIL"/>
          <w:i/>
          <w:sz w:val="20"/>
          <w:szCs w:val="20"/>
        </w:rPr>
        <w:t>упадекш̣йанти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те 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0"/>
        </w:rPr>
        <w:t>джн</w:t>
      </w:r>
      <w:proofErr w:type="gramEnd"/>
      <w:r>
        <w:rPr>
          <w:rFonts w:ascii="Charis SIL" w:hAnsi="Charis SIL" w:cs="Charis SIL"/>
          <w:i/>
          <w:sz w:val="20"/>
          <w:szCs w:val="20"/>
        </w:rPr>
        <w:t>̃а̄нам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̇, </w:t>
      </w:r>
      <w:proofErr w:type="spellStart"/>
      <w:r>
        <w:rPr>
          <w:rFonts w:ascii="Charis SIL" w:hAnsi="Charis SIL" w:cs="Charis SIL"/>
          <w:i/>
          <w:sz w:val="20"/>
          <w:szCs w:val="20"/>
        </w:rPr>
        <w:t>джн̃а̄нинас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таттва-дарш́инах</w:t>
      </w:r>
      <w:proofErr w:type="spellEnd"/>
      <w:r>
        <w:rPr>
          <w:rFonts w:ascii="Charis SIL" w:hAnsi="Charis SIL" w:cs="Charis SIL"/>
          <w:i/>
          <w:sz w:val="20"/>
          <w:szCs w:val="20"/>
        </w:rPr>
        <w:t>̣</w:t>
      </w:r>
      <w:r>
        <w:rPr>
          <w:rFonts w:ascii="Charis SIL" w:hAnsi="Charis SIL" w:cs="Charis SIL"/>
          <w:sz w:val="20"/>
          <w:szCs w:val="20"/>
        </w:rPr>
        <w:t> — «Ты сможешь постичь это знание по милости духовного учителя. Со смирением обратись к нему и чистосердечно вопрошай, искренне служа ему. Лишь тот, кто обладает подлинным духовным опытом, способен передать его другим» (</w:t>
      </w:r>
      <w:proofErr w:type="gramStart"/>
      <w:r>
        <w:rPr>
          <w:rFonts w:ascii="Charis SIL" w:hAnsi="Charis SIL" w:cs="Charis SIL"/>
          <w:sz w:val="20"/>
          <w:szCs w:val="20"/>
        </w:rPr>
        <w:t>Бхагавад-гита</w:t>
      </w:r>
      <w:proofErr w:type="gramEnd"/>
      <w:r>
        <w:rPr>
          <w:rFonts w:ascii="Charis SIL" w:hAnsi="Charis SIL" w:cs="Charis SIL"/>
          <w:sz w:val="20"/>
          <w:szCs w:val="20"/>
        </w:rPr>
        <w:t>, 4.34).</w:t>
      </w:r>
    </w:p>
  </w:footnote>
  <w:footnote w:id="9">
    <w:p w:rsidR="00873914" w:rsidRPr="00873914" w:rsidRDefault="00873914" w:rsidP="001C1650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r w:rsidRPr="001C1650">
        <w:rPr>
          <w:rFonts w:ascii="Charis SIL" w:hAnsi="Charis SIL" w:cs="Charis SIL"/>
          <w:i/>
          <w:sz w:val="20"/>
          <w:szCs w:val="20"/>
        </w:rPr>
        <w:t>асадху</w:t>
      </w:r>
      <w:proofErr w:type="spellEnd"/>
      <w:r w:rsidRPr="001C1650">
        <w:rPr>
          <w:rFonts w:ascii="Charis SIL" w:hAnsi="Charis SIL" w:cs="Charis SIL"/>
          <w:i/>
          <w:sz w:val="20"/>
          <w:szCs w:val="20"/>
        </w:rPr>
        <w:t xml:space="preserve">-санге </w:t>
      </w:r>
      <w:proofErr w:type="spellStart"/>
      <w:r w:rsidRPr="001C1650">
        <w:rPr>
          <w:rFonts w:ascii="Charis SIL" w:hAnsi="Charis SIL" w:cs="Charis SIL"/>
          <w:i/>
          <w:sz w:val="20"/>
          <w:szCs w:val="20"/>
        </w:rPr>
        <w:t>бхаи</w:t>
      </w:r>
      <w:proofErr w:type="spellEnd"/>
      <w:r w:rsidRPr="001C1650">
        <w:rPr>
          <w:rFonts w:ascii="Charis SIL" w:hAnsi="Charis SIL" w:cs="Charis SIL"/>
          <w:i/>
          <w:sz w:val="20"/>
          <w:szCs w:val="20"/>
        </w:rPr>
        <w:t xml:space="preserve"> "</w:t>
      </w:r>
      <w:proofErr w:type="spellStart"/>
      <w:r w:rsidRPr="001C1650">
        <w:rPr>
          <w:rFonts w:ascii="Charis SIL" w:hAnsi="Charis SIL" w:cs="Charis SIL"/>
          <w:i/>
          <w:sz w:val="20"/>
          <w:szCs w:val="20"/>
        </w:rPr>
        <w:t>кршна</w:t>
      </w:r>
      <w:proofErr w:type="spellEnd"/>
      <w:r w:rsidRPr="001C1650">
        <w:rPr>
          <w:rFonts w:ascii="Charis SIL" w:hAnsi="Charis SIL" w:cs="Charis SIL"/>
          <w:i/>
          <w:sz w:val="20"/>
          <w:szCs w:val="20"/>
        </w:rPr>
        <w:t xml:space="preserve"> нама" нахи </w:t>
      </w:r>
      <w:proofErr w:type="spellStart"/>
      <w:r w:rsidRPr="001C1650">
        <w:rPr>
          <w:rFonts w:ascii="Charis SIL" w:hAnsi="Charis SIL" w:cs="Charis SIL"/>
          <w:i/>
          <w:sz w:val="20"/>
          <w:szCs w:val="20"/>
        </w:rPr>
        <w:t>хайа</w:t>
      </w:r>
      <w:proofErr w:type="spellEnd"/>
      <w:r w:rsidRPr="001C1650">
        <w:rPr>
          <w:rFonts w:ascii="Charis SIL" w:hAnsi="Charis SIL" w:cs="Charis SIL"/>
          <w:i/>
          <w:sz w:val="20"/>
          <w:szCs w:val="20"/>
        </w:rPr>
        <w:t xml:space="preserve"> / </w:t>
      </w:r>
      <w:r w:rsidRPr="001C1650">
        <w:rPr>
          <w:rFonts w:ascii="Charis SIL" w:hAnsi="Charis SIL" w:cs="Charis SIL"/>
          <w:i/>
          <w:sz w:val="20"/>
          <w:szCs w:val="20"/>
        </w:rPr>
        <w:t>"</w:t>
      </w:r>
      <w:proofErr w:type="spellStart"/>
      <w:r w:rsidRPr="001C1650">
        <w:rPr>
          <w:rFonts w:ascii="Charis SIL" w:hAnsi="Charis SIL" w:cs="Charis SIL"/>
          <w:i/>
          <w:sz w:val="20"/>
          <w:szCs w:val="20"/>
        </w:rPr>
        <w:t>намакшара</w:t>
      </w:r>
      <w:proofErr w:type="spellEnd"/>
      <w:r w:rsidRPr="001C1650">
        <w:rPr>
          <w:rFonts w:ascii="Charis SIL" w:hAnsi="Charis SIL" w:cs="Charis SIL"/>
          <w:i/>
          <w:sz w:val="20"/>
          <w:szCs w:val="20"/>
        </w:rPr>
        <w:t xml:space="preserve">" </w:t>
      </w:r>
      <w:proofErr w:type="spellStart"/>
      <w:r w:rsidRPr="001C1650">
        <w:rPr>
          <w:rFonts w:ascii="Charis SIL" w:hAnsi="Charis SIL" w:cs="Charis SIL"/>
          <w:i/>
          <w:sz w:val="20"/>
          <w:szCs w:val="20"/>
        </w:rPr>
        <w:t>бахирайа</w:t>
      </w:r>
      <w:proofErr w:type="spellEnd"/>
      <w:r w:rsidRPr="001C1650">
        <w:rPr>
          <w:rFonts w:ascii="Charis SIL" w:hAnsi="Charis SIL" w:cs="Charis SIL"/>
          <w:i/>
          <w:sz w:val="20"/>
          <w:szCs w:val="20"/>
        </w:rPr>
        <w:t xml:space="preserve"> бате нама </w:t>
      </w:r>
      <w:proofErr w:type="spellStart"/>
      <w:r w:rsidRPr="001C1650">
        <w:rPr>
          <w:rFonts w:ascii="Charis SIL" w:hAnsi="Charis SIL" w:cs="Charis SIL"/>
          <w:i/>
          <w:sz w:val="20"/>
          <w:szCs w:val="20"/>
        </w:rPr>
        <w:t>кабху</w:t>
      </w:r>
      <w:proofErr w:type="spellEnd"/>
      <w:r w:rsidRPr="001C1650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1C1650">
        <w:rPr>
          <w:rFonts w:ascii="Charis SIL" w:hAnsi="Charis SIL" w:cs="Charis SIL"/>
          <w:i/>
          <w:sz w:val="20"/>
          <w:szCs w:val="20"/>
        </w:rPr>
        <w:t>найа</w:t>
      </w:r>
      <w:proofErr w:type="spellEnd"/>
      <w:r w:rsidRPr="001C1650">
        <w:rPr>
          <w:rFonts w:ascii="Charis SIL" w:hAnsi="Charis SIL" w:cs="Charis SIL"/>
          <w:i/>
          <w:sz w:val="20"/>
          <w:szCs w:val="20"/>
        </w:rPr>
        <w:t> —</w:t>
      </w:r>
      <w:r w:rsidRPr="001C1650">
        <w:rPr>
          <w:rFonts w:ascii="Charis SIL" w:hAnsi="Charis SIL" w:cs="Charis SIL"/>
          <w:b/>
          <w:sz w:val="20"/>
          <w:szCs w:val="20"/>
        </w:rPr>
        <w:t xml:space="preserve"> </w:t>
      </w:r>
      <w:r>
        <w:rPr>
          <w:rFonts w:ascii="Charis SIL" w:hAnsi="Charis SIL" w:cs="Charis SIL"/>
          <w:sz w:val="20"/>
          <w:szCs w:val="20"/>
        </w:rPr>
        <w:t>«</w:t>
      </w:r>
      <w:proofErr w:type="gramStart"/>
      <w:r>
        <w:rPr>
          <w:rFonts w:ascii="Charis SIL" w:hAnsi="Charis SIL" w:cs="Charis SIL"/>
          <w:sz w:val="20"/>
          <w:szCs w:val="20"/>
        </w:rPr>
        <w:t>О</w:t>
      </w:r>
      <w:proofErr w:type="gramEnd"/>
      <w:r>
        <w:rPr>
          <w:rFonts w:ascii="Charis SIL" w:hAnsi="Charis SIL" w:cs="Charis SIL"/>
          <w:sz w:val="20"/>
          <w:szCs w:val="20"/>
        </w:rPr>
        <w:t xml:space="preserve"> </w:t>
      </w:r>
      <w:proofErr w:type="gramStart"/>
      <w:r>
        <w:rPr>
          <w:rFonts w:ascii="Charis SIL" w:hAnsi="Charis SIL" w:cs="Charis SIL"/>
          <w:sz w:val="20"/>
          <w:szCs w:val="20"/>
        </w:rPr>
        <w:t>братья</w:t>
      </w:r>
      <w:proofErr w:type="gramEnd"/>
      <w:r>
        <w:rPr>
          <w:rFonts w:ascii="Charis SIL" w:hAnsi="Charis SIL" w:cs="Charis SIL"/>
          <w:sz w:val="20"/>
          <w:szCs w:val="20"/>
        </w:rPr>
        <w:t>, Святое Имя Кришны невозможно произносить, находясь в общении в теми, кто лишен святых качеств. Внешний звук такого имени никогда не будет настоящим Святым Именем» («Према-виварта»).</w:t>
      </w:r>
    </w:p>
  </w:footnote>
  <w:footnote w:id="10">
    <w:p w:rsidR="00C63B93" w:rsidRPr="00C63B93" w:rsidRDefault="00C63B93" w:rsidP="00C63B93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са̄н̇кетйам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па̄риха̄сйам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стобхам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хеланам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эва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ваикун̣т̣ха-на̄ма-грахан̣ам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аш́</w:t>
      </w:r>
      <w:proofErr w:type="gramStart"/>
      <w:r>
        <w:rPr>
          <w:rFonts w:ascii="Charis SIL" w:hAnsi="Charis SIL" w:cs="Charis SIL"/>
          <w:i/>
          <w:sz w:val="20"/>
          <w:szCs w:val="24"/>
        </w:rPr>
        <w:t>еш</w:t>
      </w:r>
      <w:proofErr w:type="gramEnd"/>
      <w:r>
        <w:rPr>
          <w:rFonts w:ascii="Charis SIL" w:hAnsi="Charis SIL" w:cs="Charis SIL"/>
          <w:i/>
          <w:sz w:val="20"/>
          <w:szCs w:val="24"/>
        </w:rPr>
        <w:t>̣а̄гха-харам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видух</w:t>
      </w:r>
      <w:proofErr w:type="spellEnd"/>
      <w:r>
        <w:rPr>
          <w:rFonts w:ascii="Charis SIL" w:hAnsi="Charis SIL" w:cs="Charis SIL"/>
          <w:sz w:val="20"/>
          <w:szCs w:val="24"/>
        </w:rPr>
        <w:t> — «Даже если человек произнесет Святое Имя неосознанно, имея в виду что-либо другое, либо в шутку, в какой-нибудь песне или даже с пренебрежением, он тотчас сбросит с себя бремя бесчисленных грехов. Это единодушно признают все знатоки священных писаний» («Шримад-Бхагаватам», 6.2.14).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F0A"/>
    <w:rsid w:val="001C1650"/>
    <w:rsid w:val="005E377B"/>
    <w:rsid w:val="00637823"/>
    <w:rsid w:val="00845F0A"/>
    <w:rsid w:val="00873914"/>
    <w:rsid w:val="008B3962"/>
    <w:rsid w:val="00C63B93"/>
    <w:rsid w:val="00E70E4B"/>
    <w:rsid w:val="00E86DDB"/>
    <w:rsid w:val="00F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0E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0E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0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4A30-0BD7-4C08-9A55-2347F231792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A66723D-CD8E-4429-AD9A-31C34B97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6</cp:revision>
  <dcterms:created xsi:type="dcterms:W3CDTF">2016-04-20T06:13:00Z</dcterms:created>
  <dcterms:modified xsi:type="dcterms:W3CDTF">2016-04-20T08:15:00Z</dcterms:modified>
</cp:coreProperties>
</file>